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8D" w:rsidRPr="00DE4DCD" w:rsidRDefault="00BC288D" w:rsidP="00BC288D">
      <w:pPr>
        <w:widowControl/>
        <w:autoSpaceDE/>
        <w:autoSpaceDN/>
        <w:adjustRightInd/>
        <w:outlineLvl w:val="0"/>
        <w:rPr>
          <w:rFonts w:ascii="Calibri" w:hAnsi="Calibri"/>
          <w:b/>
          <w:color w:val="528CD0"/>
          <w:kern w:val="36"/>
          <w:sz w:val="32"/>
          <w:szCs w:val="54"/>
          <w:lang w:eastAsia="en-US"/>
        </w:rPr>
      </w:pPr>
      <w:bookmarkStart w:id="0" w:name="_GoBack"/>
      <w:bookmarkEnd w:id="0"/>
      <w:r w:rsidRPr="00DE4DCD">
        <w:rPr>
          <w:rFonts w:ascii="Calibri" w:hAnsi="Calibri"/>
          <w:b/>
          <w:color w:val="528CD0"/>
          <w:kern w:val="36"/>
          <w:sz w:val="32"/>
          <w:szCs w:val="54"/>
          <w:lang w:eastAsia="en-US"/>
        </w:rPr>
        <w:t>Register of Business Interests</w:t>
      </w:r>
    </w:p>
    <w:p w:rsidR="00BC288D" w:rsidRPr="00DE4DCD" w:rsidRDefault="00BC288D" w:rsidP="00BC288D">
      <w:pPr>
        <w:widowControl/>
        <w:autoSpaceDE/>
        <w:autoSpaceDN/>
        <w:adjustRightInd/>
        <w:rPr>
          <w:rFonts w:ascii="Calibri" w:hAnsi="Calibri"/>
          <w:color w:val="000000"/>
          <w:szCs w:val="22"/>
          <w:lang w:eastAsia="en-US"/>
        </w:rPr>
      </w:pPr>
      <w:r w:rsidRPr="00DE4DCD">
        <w:rPr>
          <w:rFonts w:ascii="Calibri" w:hAnsi="Calibri"/>
          <w:color w:val="000000"/>
          <w:szCs w:val="22"/>
          <w:lang w:eastAsia="en-US"/>
        </w:rPr>
        <w:t>All governing b</w:t>
      </w:r>
      <w:r w:rsidR="002271AF" w:rsidRPr="00DE4DCD">
        <w:rPr>
          <w:rFonts w:ascii="Calibri" w:hAnsi="Calibri"/>
          <w:color w:val="000000"/>
          <w:szCs w:val="22"/>
          <w:lang w:eastAsia="en-US"/>
        </w:rPr>
        <w:t>oards</w:t>
      </w:r>
      <w:r w:rsidRPr="00DE4DCD">
        <w:rPr>
          <w:rFonts w:ascii="Calibri" w:hAnsi="Calibri"/>
          <w:color w:val="000000"/>
          <w:szCs w:val="22"/>
          <w:lang w:eastAsia="en-US"/>
        </w:rPr>
        <w:t xml:space="preserve"> </w:t>
      </w:r>
      <w:r w:rsidRPr="00DE4DCD">
        <w:rPr>
          <w:rFonts w:ascii="Calibri" w:hAnsi="Calibri"/>
          <w:b/>
          <w:bCs/>
          <w:color w:val="333333"/>
          <w:szCs w:val="22"/>
          <w:lang w:eastAsia="en-US"/>
        </w:rPr>
        <w:t>must</w:t>
      </w:r>
      <w:r w:rsidRPr="00DE4DCD">
        <w:rPr>
          <w:rFonts w:ascii="Calibri" w:hAnsi="Calibri"/>
          <w:color w:val="000000"/>
          <w:szCs w:val="22"/>
          <w:lang w:eastAsia="en-US"/>
        </w:rPr>
        <w:t xml:space="preserve"> set up and maintain a register of business interests</w:t>
      </w:r>
      <w:r w:rsidR="002271AF" w:rsidRPr="00DE4DCD">
        <w:rPr>
          <w:rFonts w:ascii="Calibri" w:hAnsi="Calibri"/>
          <w:color w:val="000000"/>
          <w:szCs w:val="22"/>
          <w:lang w:eastAsia="en-US"/>
        </w:rPr>
        <w:t>, which must be published on the school/academy website</w:t>
      </w:r>
      <w:r w:rsidRPr="00DE4DCD">
        <w:rPr>
          <w:rFonts w:ascii="Calibri" w:hAnsi="Calibri"/>
          <w:color w:val="000000"/>
          <w:szCs w:val="22"/>
          <w:lang w:eastAsia="en-US"/>
        </w:rPr>
        <w:t>:</w:t>
      </w:r>
    </w:p>
    <w:p w:rsidR="00BC288D" w:rsidRPr="00DE4DCD" w:rsidRDefault="00BC288D" w:rsidP="00BC288D">
      <w:pPr>
        <w:widowControl/>
        <w:autoSpaceDE/>
        <w:autoSpaceDN/>
        <w:adjustRightInd/>
        <w:rPr>
          <w:rFonts w:ascii="Calibri" w:hAnsi="Calibri"/>
          <w:color w:val="000000"/>
          <w:szCs w:val="22"/>
          <w:lang w:eastAsia="en-US"/>
        </w:rPr>
      </w:pPr>
    </w:p>
    <w:p w:rsidR="00BC288D" w:rsidRPr="00DE4DCD" w:rsidRDefault="00BC288D" w:rsidP="00BC288D">
      <w:pPr>
        <w:widowControl/>
        <w:numPr>
          <w:ilvl w:val="0"/>
          <w:numId w:val="1"/>
        </w:numPr>
        <w:autoSpaceDE/>
        <w:autoSpaceDN/>
        <w:adjustRightInd/>
        <w:ind w:left="426" w:hanging="426"/>
        <w:rPr>
          <w:rFonts w:ascii="Calibri" w:hAnsi="Calibri"/>
          <w:color w:val="000000"/>
          <w:szCs w:val="22"/>
          <w:lang w:eastAsia="en-US"/>
        </w:rPr>
      </w:pPr>
      <w:r w:rsidRPr="00DE4DCD">
        <w:rPr>
          <w:rFonts w:ascii="Calibri" w:hAnsi="Calibri"/>
          <w:color w:val="000000"/>
          <w:szCs w:val="22"/>
          <w:lang w:eastAsia="en-US"/>
        </w:rPr>
        <w:t>Regulation 26 and Schedule 5 (15) of The School Finance (England) Regulations 2012 require that all Local Authority Schemes for financing schools include details about the setting up of a register of any business interests of the governors and the headteacher.</w:t>
      </w:r>
      <w:r w:rsidR="00FB52F4" w:rsidRPr="00DE4DCD">
        <w:rPr>
          <w:rFonts w:ascii="Calibri" w:hAnsi="Calibri"/>
          <w:color w:val="000000"/>
          <w:szCs w:val="22"/>
          <w:lang w:eastAsia="en-US"/>
        </w:rPr>
        <w:t xml:space="preserve"> </w:t>
      </w:r>
    </w:p>
    <w:p w:rsidR="00BC288D" w:rsidRPr="00DE4DCD" w:rsidRDefault="00BC288D" w:rsidP="00BC288D">
      <w:pPr>
        <w:widowControl/>
        <w:numPr>
          <w:ilvl w:val="0"/>
          <w:numId w:val="1"/>
        </w:numPr>
        <w:autoSpaceDE/>
        <w:autoSpaceDN/>
        <w:adjustRightInd/>
        <w:ind w:left="426" w:hanging="426"/>
        <w:rPr>
          <w:rFonts w:ascii="Calibri" w:hAnsi="Calibri"/>
          <w:color w:val="000000"/>
          <w:szCs w:val="22"/>
          <w:lang w:eastAsia="en-US"/>
        </w:rPr>
      </w:pPr>
      <w:r w:rsidRPr="00DE4DCD">
        <w:rPr>
          <w:rFonts w:ascii="Calibri" w:hAnsi="Calibri"/>
          <w:color w:val="000000"/>
          <w:szCs w:val="22"/>
          <w:lang w:eastAsia="en-US"/>
        </w:rPr>
        <w:t>Academies must have regard to the academies financial handbook which requires that all members</w:t>
      </w:r>
      <w:r w:rsidR="002271AF" w:rsidRPr="00DE4DCD">
        <w:rPr>
          <w:rFonts w:ascii="Calibri" w:hAnsi="Calibri"/>
          <w:color w:val="000000"/>
          <w:szCs w:val="22"/>
          <w:lang w:eastAsia="en-US"/>
        </w:rPr>
        <w:t>, trustees, local Governors</w:t>
      </w:r>
      <w:r w:rsidRPr="00DE4DCD">
        <w:rPr>
          <w:rFonts w:ascii="Calibri" w:hAnsi="Calibri"/>
          <w:color w:val="000000"/>
          <w:szCs w:val="22"/>
          <w:lang w:eastAsia="en-US"/>
        </w:rPr>
        <w:t xml:space="preserve"> </w:t>
      </w:r>
      <w:r w:rsidR="002271AF" w:rsidRPr="00DE4DCD">
        <w:rPr>
          <w:rFonts w:ascii="Calibri" w:hAnsi="Calibri"/>
          <w:color w:val="000000"/>
          <w:szCs w:val="22"/>
          <w:lang w:eastAsia="en-US"/>
        </w:rPr>
        <w:t xml:space="preserve">(within a MAT) and senior employees </w:t>
      </w:r>
      <w:r w:rsidRPr="00DE4DCD">
        <w:rPr>
          <w:rFonts w:ascii="Calibri" w:hAnsi="Calibri"/>
          <w:color w:val="000000"/>
          <w:szCs w:val="22"/>
          <w:lang w:eastAsia="en-US"/>
        </w:rPr>
        <w:t>complete a declaration of their business interests.</w:t>
      </w:r>
      <w:r w:rsidR="00FB52F4" w:rsidRPr="00DE4DCD">
        <w:rPr>
          <w:rFonts w:ascii="Calibri" w:hAnsi="Calibri"/>
          <w:color w:val="000000"/>
          <w:szCs w:val="22"/>
          <w:lang w:eastAsia="en-US"/>
        </w:rPr>
        <w:t xml:space="preserve"> </w:t>
      </w:r>
    </w:p>
    <w:p w:rsidR="00BC288D" w:rsidRPr="00DE4DCD" w:rsidRDefault="002271AF" w:rsidP="00BC288D">
      <w:pPr>
        <w:widowControl/>
        <w:autoSpaceDE/>
        <w:autoSpaceDN/>
        <w:adjustRightInd/>
        <w:rPr>
          <w:rFonts w:ascii="Calibri" w:hAnsi="Calibri"/>
          <w:color w:val="000000"/>
          <w:szCs w:val="22"/>
          <w:lang w:eastAsia="en-US"/>
        </w:rPr>
      </w:pPr>
      <w:r w:rsidRPr="00DE4DCD">
        <w:rPr>
          <w:rFonts w:ascii="Calibri" w:hAnsi="Calibri"/>
          <w:color w:val="000000"/>
          <w:szCs w:val="22"/>
          <w:lang w:eastAsia="en-US"/>
        </w:rPr>
        <w:t xml:space="preserve"> </w:t>
      </w:r>
    </w:p>
    <w:p w:rsidR="00BC288D" w:rsidRPr="00DE4DCD" w:rsidRDefault="00BC288D" w:rsidP="00BC288D">
      <w:pPr>
        <w:widowControl/>
        <w:autoSpaceDE/>
        <w:autoSpaceDN/>
        <w:adjustRightInd/>
        <w:rPr>
          <w:rFonts w:ascii="Calibri" w:hAnsi="Calibri"/>
          <w:color w:val="000000"/>
          <w:szCs w:val="22"/>
          <w:lang w:eastAsia="en-US"/>
        </w:rPr>
      </w:pPr>
      <w:r w:rsidRPr="00DE4DCD">
        <w:rPr>
          <w:rFonts w:ascii="Calibri" w:hAnsi="Calibri"/>
          <w:color w:val="000000"/>
          <w:szCs w:val="22"/>
          <w:lang w:eastAsia="en-US"/>
        </w:rPr>
        <w:t>A</w:t>
      </w:r>
      <w:r w:rsidR="002271AF" w:rsidRPr="00DE4DCD">
        <w:rPr>
          <w:rFonts w:ascii="Calibri" w:hAnsi="Calibri"/>
          <w:color w:val="000000"/>
          <w:szCs w:val="22"/>
          <w:lang w:eastAsia="en-US"/>
        </w:rPr>
        <w:t xml:space="preserve"> regular review </w:t>
      </w:r>
      <w:r w:rsidRPr="00DE4DCD">
        <w:rPr>
          <w:rFonts w:ascii="Calibri" w:hAnsi="Calibri"/>
          <w:color w:val="000000"/>
          <w:szCs w:val="22"/>
          <w:lang w:eastAsia="en-US"/>
        </w:rPr>
        <w:t xml:space="preserve">of entries </w:t>
      </w:r>
      <w:r w:rsidR="002271AF" w:rsidRPr="00DE4DCD">
        <w:rPr>
          <w:rFonts w:ascii="Calibri" w:hAnsi="Calibri"/>
          <w:color w:val="000000"/>
          <w:szCs w:val="22"/>
          <w:lang w:eastAsia="en-US"/>
        </w:rPr>
        <w:t>should take place to ensure the register is kept up to date; this can either be completed as part of an annual review or at each meeting;</w:t>
      </w:r>
      <w:r w:rsidRPr="00DE4DCD">
        <w:rPr>
          <w:rFonts w:ascii="Calibri" w:hAnsi="Calibri"/>
          <w:color w:val="000000"/>
          <w:szCs w:val="22"/>
          <w:lang w:eastAsia="en-US"/>
        </w:rPr>
        <w:t xml:space="preserve"> dated nil returns and any notification of changes from governors, as appropriate, should be provided.  However, governors are reminded that they should declare any changes as and when they occur.</w:t>
      </w:r>
    </w:p>
    <w:p w:rsidR="00BC288D" w:rsidRPr="00DE4DCD" w:rsidRDefault="00BC288D" w:rsidP="00BC288D">
      <w:pPr>
        <w:widowControl/>
        <w:autoSpaceDE/>
        <w:autoSpaceDN/>
        <w:adjustRightInd/>
        <w:rPr>
          <w:rFonts w:ascii="Calibri" w:hAnsi="Calibri"/>
          <w:color w:val="000000"/>
          <w:szCs w:val="22"/>
          <w:lang w:eastAsia="en-US"/>
        </w:rPr>
      </w:pPr>
    </w:p>
    <w:p w:rsidR="00BC288D" w:rsidRPr="00DE4DCD" w:rsidRDefault="00BC288D" w:rsidP="00BC288D">
      <w:pPr>
        <w:widowControl/>
        <w:autoSpaceDE/>
        <w:autoSpaceDN/>
        <w:adjustRightInd/>
        <w:outlineLvl w:val="0"/>
        <w:rPr>
          <w:rFonts w:ascii="Calibri" w:hAnsi="Calibri"/>
          <w:b/>
          <w:color w:val="528CD0"/>
          <w:kern w:val="36"/>
          <w:sz w:val="32"/>
          <w:szCs w:val="54"/>
          <w:lang w:eastAsia="en-US"/>
        </w:rPr>
      </w:pPr>
      <w:r w:rsidRPr="00DE4DCD">
        <w:rPr>
          <w:rFonts w:ascii="Calibri" w:hAnsi="Calibri"/>
          <w:b/>
          <w:color w:val="528CD0"/>
          <w:kern w:val="36"/>
          <w:sz w:val="32"/>
          <w:szCs w:val="54"/>
          <w:lang w:eastAsia="en-US"/>
        </w:rPr>
        <w:t>Delegation</w:t>
      </w:r>
    </w:p>
    <w:p w:rsidR="00BC288D" w:rsidRPr="00DE4DCD" w:rsidRDefault="00BC288D" w:rsidP="00BC288D">
      <w:pPr>
        <w:widowControl/>
        <w:autoSpaceDE/>
        <w:autoSpaceDN/>
        <w:adjustRightInd/>
        <w:rPr>
          <w:rFonts w:ascii="Calibri" w:hAnsi="Calibri"/>
          <w:color w:val="000000"/>
          <w:szCs w:val="20"/>
          <w:lang w:eastAsia="en-US"/>
        </w:rPr>
      </w:pPr>
      <w:r w:rsidRPr="00DE4DCD">
        <w:rPr>
          <w:rFonts w:ascii="Calibri" w:hAnsi="Calibri"/>
          <w:color w:val="000000"/>
          <w:szCs w:val="20"/>
          <w:lang w:eastAsia="en-US"/>
        </w:rPr>
        <w:t xml:space="preserve">The </w:t>
      </w:r>
      <w:r w:rsidR="002271AF" w:rsidRPr="00DE4DCD">
        <w:rPr>
          <w:rFonts w:ascii="Calibri" w:hAnsi="Calibri"/>
          <w:color w:val="000000"/>
          <w:szCs w:val="20"/>
          <w:lang w:eastAsia="en-US"/>
        </w:rPr>
        <w:t>governing board</w:t>
      </w:r>
      <w:r w:rsidRPr="00DE4DCD">
        <w:rPr>
          <w:rFonts w:ascii="Calibri" w:hAnsi="Calibri"/>
          <w:color w:val="000000"/>
          <w:szCs w:val="20"/>
          <w:lang w:eastAsia="en-US"/>
        </w:rPr>
        <w:t xml:space="preserve"> may delegate responsibility for the establishment and maintenance of the register of business interests to the clerk.</w:t>
      </w:r>
    </w:p>
    <w:p w:rsidR="00BC288D" w:rsidRPr="00DE4DCD" w:rsidRDefault="00BC288D" w:rsidP="00BC288D">
      <w:pPr>
        <w:widowControl/>
        <w:autoSpaceDE/>
        <w:autoSpaceDN/>
        <w:adjustRightInd/>
        <w:rPr>
          <w:rFonts w:ascii="Calibri" w:hAnsi="Calibri"/>
          <w:color w:val="000000"/>
          <w:szCs w:val="20"/>
          <w:lang w:eastAsia="en-US"/>
        </w:rPr>
      </w:pPr>
    </w:p>
    <w:p w:rsidR="00BC288D" w:rsidRPr="00DE4DCD" w:rsidRDefault="00BC288D" w:rsidP="00BC288D">
      <w:pPr>
        <w:widowControl/>
        <w:autoSpaceDE/>
        <w:autoSpaceDN/>
        <w:adjustRightInd/>
        <w:rPr>
          <w:rFonts w:ascii="Calibri" w:hAnsi="Calibri"/>
          <w:color w:val="000000"/>
          <w:szCs w:val="20"/>
          <w:lang w:eastAsia="en-US"/>
        </w:rPr>
      </w:pPr>
      <w:r w:rsidRPr="00DE4DCD">
        <w:rPr>
          <w:rFonts w:ascii="Calibri" w:hAnsi="Calibri"/>
          <w:color w:val="000000"/>
          <w:szCs w:val="20"/>
          <w:lang w:eastAsia="en-US"/>
        </w:rPr>
        <w:t>However, it is the responsibility of each individual governor or staff member present at any meeting to declare their interest; the register is not a substitute for declaring an interest at meetings.</w:t>
      </w:r>
    </w:p>
    <w:p w:rsidR="00BC288D" w:rsidRPr="00DE4DCD" w:rsidRDefault="00BC288D" w:rsidP="00BC288D">
      <w:pPr>
        <w:widowControl/>
        <w:autoSpaceDE/>
        <w:autoSpaceDN/>
        <w:adjustRightInd/>
        <w:rPr>
          <w:rFonts w:ascii="Calibri" w:hAnsi="Calibri"/>
          <w:color w:val="000000"/>
          <w:szCs w:val="20"/>
          <w:lang w:eastAsia="en-US"/>
        </w:rPr>
      </w:pPr>
    </w:p>
    <w:p w:rsidR="00BC288D" w:rsidRPr="00DE4DCD" w:rsidRDefault="00BC288D" w:rsidP="00BC288D">
      <w:pPr>
        <w:widowControl/>
        <w:autoSpaceDE/>
        <w:autoSpaceDN/>
        <w:adjustRightInd/>
        <w:outlineLvl w:val="0"/>
        <w:rPr>
          <w:rFonts w:ascii="Calibri" w:hAnsi="Calibri"/>
          <w:b/>
          <w:color w:val="528CD0"/>
          <w:kern w:val="36"/>
          <w:sz w:val="32"/>
          <w:szCs w:val="54"/>
          <w:lang w:eastAsia="en-US"/>
        </w:rPr>
      </w:pPr>
      <w:r w:rsidRPr="00DE4DCD">
        <w:rPr>
          <w:rFonts w:ascii="Calibri" w:hAnsi="Calibri"/>
          <w:b/>
          <w:color w:val="528CD0"/>
          <w:kern w:val="36"/>
          <w:sz w:val="32"/>
          <w:szCs w:val="54"/>
          <w:lang w:eastAsia="en-US"/>
        </w:rPr>
        <w:t>Declaration of Interests</w:t>
      </w:r>
    </w:p>
    <w:p w:rsidR="00BC288D" w:rsidRPr="00DE4DCD" w:rsidRDefault="00BC288D" w:rsidP="00BC288D">
      <w:pPr>
        <w:widowControl/>
        <w:autoSpaceDE/>
        <w:autoSpaceDN/>
        <w:adjustRightInd/>
        <w:rPr>
          <w:rFonts w:ascii="Calibri" w:hAnsi="Calibri"/>
          <w:color w:val="000000"/>
          <w:szCs w:val="22"/>
          <w:lang w:eastAsia="en-US"/>
        </w:rPr>
      </w:pPr>
      <w:r w:rsidRPr="00DE4DCD">
        <w:rPr>
          <w:rFonts w:ascii="Calibri" w:hAnsi="Calibri"/>
          <w:color w:val="000000"/>
          <w:szCs w:val="22"/>
          <w:lang w:eastAsia="en-US"/>
        </w:rPr>
        <w:t>Governors and staff must act and be seen to act impartially, and have a responsibility to avoid any conflict between their business and personal interests and affairs and those of the school.  As such, anyone present at a meeting should declare an interest likely to lead to questions of bias when considering any item of business at a meeting.</w:t>
      </w:r>
    </w:p>
    <w:p w:rsidR="00BC288D" w:rsidRPr="00DE4DCD" w:rsidRDefault="00BC288D" w:rsidP="00BC288D">
      <w:pPr>
        <w:widowControl/>
        <w:autoSpaceDE/>
        <w:autoSpaceDN/>
        <w:adjustRightInd/>
        <w:rPr>
          <w:rFonts w:ascii="Calibri" w:hAnsi="Calibri"/>
          <w:color w:val="000000"/>
          <w:szCs w:val="22"/>
          <w:lang w:eastAsia="en-US"/>
        </w:rPr>
      </w:pPr>
    </w:p>
    <w:p w:rsidR="00E42F8E" w:rsidRPr="00DE4DCD" w:rsidRDefault="00E42F8E" w:rsidP="00E42F8E">
      <w:pPr>
        <w:pStyle w:val="BodyText"/>
        <w:rPr>
          <w:rFonts w:ascii="Calibri" w:hAnsi="Calibri"/>
          <w:bCs/>
          <w:color w:val="000000"/>
          <w:szCs w:val="22"/>
          <w:lang w:eastAsia="en-US"/>
        </w:rPr>
      </w:pPr>
      <w:r w:rsidRPr="00DE4DCD">
        <w:rPr>
          <w:rFonts w:ascii="Calibri" w:hAnsi="Calibri"/>
          <w:color w:val="000000"/>
          <w:szCs w:val="22"/>
          <w:lang w:eastAsia="en-US"/>
        </w:rPr>
        <w:t xml:space="preserve">Disclosures of interests should include not only interests of individual governors and staff, but also interests of their relatives, personal associates or any other person known to the governor or member of staff who may exert influence. </w:t>
      </w:r>
      <w:r w:rsidRPr="00DE4DCD">
        <w:rPr>
          <w:rFonts w:ascii="Calibri" w:hAnsi="Calibri"/>
          <w:bCs/>
          <w:color w:val="000000"/>
          <w:szCs w:val="22"/>
          <w:lang w:eastAsia="en-US"/>
        </w:rPr>
        <w:t>The following interests should be declared:</w:t>
      </w:r>
    </w:p>
    <w:p w:rsidR="00D019AB" w:rsidRPr="00DE4DCD" w:rsidRDefault="00E42F8E" w:rsidP="00E42F8E">
      <w:pPr>
        <w:pStyle w:val="ListParagraph"/>
        <w:numPr>
          <w:ilvl w:val="0"/>
          <w:numId w:val="7"/>
        </w:numPr>
        <w:tabs>
          <w:tab w:val="left" w:pos="426"/>
        </w:tabs>
        <w:ind w:left="426" w:hanging="426"/>
        <w:rPr>
          <w:rFonts w:ascii="Calibri" w:hAnsi="Calibri"/>
          <w:color w:val="000000"/>
          <w:szCs w:val="22"/>
          <w:lang w:eastAsia="en-US"/>
        </w:rPr>
      </w:pPr>
      <w:r w:rsidRPr="00DE4DCD">
        <w:rPr>
          <w:rFonts w:ascii="Calibri" w:hAnsi="Calibri"/>
          <w:b/>
          <w:bCs/>
          <w:color w:val="000000"/>
          <w:szCs w:val="22"/>
          <w:lang w:eastAsia="en-US"/>
        </w:rPr>
        <w:t>Employment, Office, Trade, Profession or Vocation</w:t>
      </w:r>
      <w:r w:rsidR="00D019AB" w:rsidRPr="00DE4DCD">
        <w:rPr>
          <w:rFonts w:ascii="Calibri" w:hAnsi="Calibri"/>
          <w:bCs/>
          <w:color w:val="000000"/>
          <w:szCs w:val="22"/>
          <w:lang w:eastAsia="en-US"/>
        </w:rPr>
        <w:t xml:space="preserve"> </w:t>
      </w:r>
    </w:p>
    <w:p w:rsidR="00E42F8E" w:rsidRPr="00DE4DCD" w:rsidRDefault="00E42F8E" w:rsidP="00D019AB">
      <w:pPr>
        <w:pStyle w:val="ListParagraph"/>
        <w:tabs>
          <w:tab w:val="left" w:pos="426"/>
        </w:tabs>
        <w:ind w:left="426"/>
        <w:rPr>
          <w:rFonts w:ascii="Calibri" w:hAnsi="Calibri"/>
          <w:color w:val="000000"/>
          <w:szCs w:val="22"/>
          <w:lang w:eastAsia="en-US"/>
        </w:rPr>
      </w:pPr>
      <w:r w:rsidRPr="00DE4DCD">
        <w:rPr>
          <w:rFonts w:ascii="Calibri" w:hAnsi="Calibri"/>
          <w:color w:val="000000"/>
          <w:szCs w:val="22"/>
          <w:lang w:eastAsia="en-US"/>
        </w:rPr>
        <w:t>Individuals should list every employment that must be declared for income tax purposes, including</w:t>
      </w:r>
      <w:r w:rsidR="00F83C1A" w:rsidRPr="00DE4DCD">
        <w:rPr>
          <w:rFonts w:ascii="Calibri" w:hAnsi="Calibri"/>
          <w:color w:val="000000"/>
          <w:szCs w:val="22"/>
          <w:lang w:eastAsia="en-US"/>
        </w:rPr>
        <w:t xml:space="preserve"> the nature of job and employer</w:t>
      </w:r>
    </w:p>
    <w:p w:rsidR="00D019AB" w:rsidRPr="00DE4DCD" w:rsidRDefault="00E42F8E" w:rsidP="00E42F8E">
      <w:pPr>
        <w:pStyle w:val="ListParagraph"/>
        <w:numPr>
          <w:ilvl w:val="0"/>
          <w:numId w:val="7"/>
        </w:numPr>
        <w:tabs>
          <w:tab w:val="left" w:pos="426"/>
        </w:tabs>
        <w:ind w:left="426" w:hanging="426"/>
        <w:rPr>
          <w:rFonts w:ascii="Calibri" w:hAnsi="Calibri"/>
          <w:color w:val="000000"/>
          <w:szCs w:val="22"/>
          <w:lang w:eastAsia="en-US"/>
        </w:rPr>
      </w:pPr>
      <w:r w:rsidRPr="00DE4DCD">
        <w:rPr>
          <w:rFonts w:ascii="Calibri" w:hAnsi="Calibri"/>
          <w:b/>
          <w:color w:val="000000"/>
          <w:szCs w:val="22"/>
          <w:lang w:eastAsia="en-US"/>
        </w:rPr>
        <w:t>Contracts</w:t>
      </w:r>
    </w:p>
    <w:p w:rsidR="00E42F8E" w:rsidRPr="00DE4DCD" w:rsidRDefault="00D019AB" w:rsidP="00D019AB">
      <w:pPr>
        <w:pStyle w:val="ListParagraph"/>
        <w:tabs>
          <w:tab w:val="left" w:pos="426"/>
        </w:tabs>
        <w:ind w:left="426"/>
        <w:rPr>
          <w:rFonts w:ascii="Calibri" w:hAnsi="Calibri"/>
          <w:color w:val="000000"/>
          <w:szCs w:val="22"/>
          <w:lang w:eastAsia="en-US"/>
        </w:rPr>
      </w:pPr>
      <w:r w:rsidRPr="00DE4DCD">
        <w:rPr>
          <w:rFonts w:ascii="Calibri" w:hAnsi="Calibri"/>
          <w:color w:val="000000"/>
          <w:szCs w:val="22"/>
          <w:lang w:eastAsia="en-US"/>
        </w:rPr>
        <w:t>A</w:t>
      </w:r>
      <w:r w:rsidR="00E42F8E" w:rsidRPr="00DE4DCD">
        <w:rPr>
          <w:rFonts w:ascii="Calibri" w:hAnsi="Calibri"/>
          <w:color w:val="000000"/>
          <w:szCs w:val="22"/>
          <w:lang w:eastAsia="en-US"/>
        </w:rPr>
        <w:t xml:space="preserve"> description of all contracts, which are not fully discharged: for example, contracts for the supply of goods, services or works to the school</w:t>
      </w:r>
    </w:p>
    <w:p w:rsidR="00F83C1A" w:rsidRPr="00DE4DCD" w:rsidRDefault="00F83C1A" w:rsidP="00F83C1A">
      <w:pPr>
        <w:tabs>
          <w:tab w:val="left" w:pos="426"/>
        </w:tabs>
        <w:rPr>
          <w:rFonts w:ascii="Calibri" w:hAnsi="Calibri"/>
          <w:color w:val="000000"/>
          <w:szCs w:val="22"/>
          <w:lang w:eastAsia="en-US"/>
        </w:rPr>
      </w:pPr>
    </w:p>
    <w:p w:rsidR="00D019AB" w:rsidRPr="00DE4DCD" w:rsidRDefault="00E42F8E" w:rsidP="00E42F8E">
      <w:pPr>
        <w:pStyle w:val="ListParagraph"/>
        <w:numPr>
          <w:ilvl w:val="0"/>
          <w:numId w:val="7"/>
        </w:numPr>
        <w:tabs>
          <w:tab w:val="left" w:pos="426"/>
        </w:tabs>
        <w:ind w:left="426" w:hanging="426"/>
        <w:rPr>
          <w:rFonts w:ascii="Calibri" w:hAnsi="Calibri"/>
          <w:b/>
          <w:color w:val="000000"/>
          <w:szCs w:val="22"/>
          <w:lang w:eastAsia="en-US"/>
        </w:rPr>
      </w:pPr>
      <w:r w:rsidRPr="00DE4DCD">
        <w:rPr>
          <w:rFonts w:ascii="Calibri" w:hAnsi="Calibri"/>
          <w:b/>
          <w:color w:val="000000"/>
          <w:szCs w:val="22"/>
          <w:lang w:eastAsia="en-US"/>
        </w:rPr>
        <w:lastRenderedPageBreak/>
        <w:t xml:space="preserve">Interests in Companies and Securities </w:t>
      </w:r>
    </w:p>
    <w:p w:rsidR="00D019AB" w:rsidRPr="00DE4DCD" w:rsidRDefault="00E42F8E" w:rsidP="00D019AB">
      <w:pPr>
        <w:pStyle w:val="ListParagraph"/>
        <w:tabs>
          <w:tab w:val="left" w:pos="426"/>
        </w:tabs>
        <w:ind w:left="426"/>
        <w:rPr>
          <w:rFonts w:ascii="Calibri" w:hAnsi="Calibri"/>
          <w:color w:val="000000"/>
          <w:szCs w:val="22"/>
          <w:lang w:eastAsia="en-US"/>
        </w:rPr>
      </w:pPr>
      <w:r w:rsidRPr="00DE4DCD">
        <w:rPr>
          <w:rFonts w:ascii="Calibri" w:hAnsi="Calibri"/>
          <w:color w:val="000000"/>
          <w:szCs w:val="22"/>
          <w:lang w:eastAsia="en-US"/>
        </w:rPr>
        <w:t>All companies or other bodies that (to the persons knowledge) are active in the school’s area and in which they have a substantial interest</w:t>
      </w:r>
      <w:r w:rsidR="00F83C1A" w:rsidRPr="00DE4DCD">
        <w:rPr>
          <w:rFonts w:ascii="Calibri" w:hAnsi="Calibri"/>
          <w:color w:val="000000"/>
          <w:szCs w:val="22"/>
          <w:lang w:eastAsia="en-US"/>
        </w:rPr>
        <w:t xml:space="preserve"> (ie holds more than 20% of the share capital or is entitled to exercise more than 20% of the voting power at any general meeting at that company)</w:t>
      </w:r>
      <w:r w:rsidRPr="00DE4DCD">
        <w:rPr>
          <w:rFonts w:ascii="Calibri" w:hAnsi="Calibri"/>
          <w:color w:val="000000"/>
          <w:szCs w:val="22"/>
          <w:lang w:eastAsia="en-US"/>
        </w:rPr>
        <w:t>.</w:t>
      </w:r>
    </w:p>
    <w:p w:rsidR="00D019AB" w:rsidRPr="00DE4DCD" w:rsidRDefault="00D019AB" w:rsidP="00D019AB">
      <w:pPr>
        <w:pStyle w:val="ListParagraph"/>
        <w:tabs>
          <w:tab w:val="left" w:pos="426"/>
        </w:tabs>
        <w:ind w:left="426"/>
        <w:rPr>
          <w:rFonts w:ascii="Calibri" w:hAnsi="Calibri"/>
          <w:color w:val="000000"/>
          <w:szCs w:val="22"/>
          <w:lang w:eastAsia="en-US"/>
        </w:rPr>
      </w:pPr>
    </w:p>
    <w:p w:rsidR="00D019AB" w:rsidRPr="00DE4DCD" w:rsidRDefault="00E42F8E" w:rsidP="00D019AB">
      <w:pPr>
        <w:pStyle w:val="ListParagraph"/>
        <w:tabs>
          <w:tab w:val="left" w:pos="426"/>
        </w:tabs>
        <w:ind w:left="426"/>
        <w:rPr>
          <w:rFonts w:ascii="Calibri" w:hAnsi="Calibri"/>
          <w:color w:val="000000"/>
          <w:szCs w:val="22"/>
          <w:lang w:eastAsia="en-US"/>
        </w:rPr>
      </w:pPr>
      <w:r w:rsidRPr="00DE4DCD">
        <w:rPr>
          <w:rFonts w:ascii="Calibri" w:hAnsi="Calibri"/>
          <w:color w:val="000000"/>
          <w:szCs w:val="22"/>
          <w:lang w:eastAsia="en-US"/>
        </w:rPr>
        <w:t>An individual has a substantial interest if they own (or have a beneficial interest in) shares or other securities in the company with a nominal value of £25,000 or more than one hundredth of the companies issued shares or securities.</w:t>
      </w:r>
    </w:p>
    <w:p w:rsidR="00D019AB" w:rsidRPr="00DE4DCD" w:rsidRDefault="00D019AB" w:rsidP="00D019AB">
      <w:pPr>
        <w:pStyle w:val="ListParagraph"/>
        <w:tabs>
          <w:tab w:val="left" w:pos="426"/>
        </w:tabs>
        <w:ind w:left="426"/>
        <w:rPr>
          <w:rFonts w:ascii="Calibri" w:hAnsi="Calibri"/>
          <w:color w:val="000000"/>
          <w:szCs w:val="22"/>
          <w:lang w:eastAsia="en-US"/>
        </w:rPr>
      </w:pPr>
    </w:p>
    <w:p w:rsidR="00D019AB" w:rsidRPr="00DE4DCD" w:rsidRDefault="00E42F8E" w:rsidP="00D019AB">
      <w:pPr>
        <w:pStyle w:val="ListParagraph"/>
        <w:tabs>
          <w:tab w:val="left" w:pos="426"/>
        </w:tabs>
        <w:ind w:left="426"/>
        <w:rPr>
          <w:rFonts w:ascii="Calibri" w:hAnsi="Calibri"/>
          <w:color w:val="000000"/>
          <w:szCs w:val="22"/>
          <w:lang w:eastAsia="en-US"/>
        </w:rPr>
      </w:pPr>
      <w:r w:rsidRPr="00DE4DCD">
        <w:rPr>
          <w:rFonts w:ascii="Calibri" w:hAnsi="Calibri"/>
          <w:color w:val="000000"/>
          <w:szCs w:val="22"/>
          <w:lang w:eastAsia="en-US"/>
        </w:rPr>
        <w:t>A company or body is active in the school’s area if it has land or business in that area.</w:t>
      </w:r>
    </w:p>
    <w:p w:rsidR="00D019AB" w:rsidRPr="00DE4DCD" w:rsidRDefault="00D019AB" w:rsidP="00D019AB">
      <w:pPr>
        <w:pStyle w:val="ListParagraph"/>
        <w:tabs>
          <w:tab w:val="left" w:pos="426"/>
        </w:tabs>
        <w:ind w:left="426"/>
        <w:rPr>
          <w:rFonts w:ascii="Calibri" w:hAnsi="Calibri"/>
          <w:color w:val="000000"/>
          <w:szCs w:val="22"/>
          <w:lang w:eastAsia="en-US"/>
        </w:rPr>
      </w:pPr>
    </w:p>
    <w:p w:rsidR="00E42F8E" w:rsidRPr="00DE4DCD" w:rsidRDefault="00E42F8E" w:rsidP="00D019AB">
      <w:pPr>
        <w:pStyle w:val="ListParagraph"/>
        <w:numPr>
          <w:ilvl w:val="0"/>
          <w:numId w:val="7"/>
        </w:numPr>
        <w:tabs>
          <w:tab w:val="left" w:pos="426"/>
        </w:tabs>
        <w:ind w:left="426" w:hanging="426"/>
        <w:rPr>
          <w:rFonts w:ascii="Calibri" w:hAnsi="Calibri"/>
          <w:b/>
          <w:color w:val="000000"/>
          <w:szCs w:val="22"/>
          <w:lang w:eastAsia="en-US"/>
        </w:rPr>
      </w:pPr>
      <w:r w:rsidRPr="00DE4DCD">
        <w:rPr>
          <w:rFonts w:ascii="Calibri" w:hAnsi="Calibri"/>
          <w:b/>
          <w:color w:val="000000"/>
          <w:szCs w:val="22"/>
          <w:lang w:eastAsia="en-US"/>
        </w:rPr>
        <w:t xml:space="preserve">Any other interest that in the view of any reasonable person may influence decisions made by a governor or member of staff on behalf of the school. </w:t>
      </w:r>
    </w:p>
    <w:p w:rsidR="00BC288D" w:rsidRPr="00DE4DCD" w:rsidRDefault="00BC288D" w:rsidP="00BC288D">
      <w:pPr>
        <w:widowControl/>
        <w:autoSpaceDE/>
        <w:autoSpaceDN/>
        <w:adjustRightInd/>
        <w:rPr>
          <w:rFonts w:ascii="Calibri" w:hAnsi="Calibri"/>
          <w:color w:val="000000"/>
          <w:szCs w:val="22"/>
          <w:lang w:eastAsia="en-US"/>
        </w:rPr>
      </w:pPr>
    </w:p>
    <w:p w:rsidR="00BC288D" w:rsidRPr="00DE4DCD" w:rsidRDefault="00BC288D" w:rsidP="00BC288D">
      <w:pPr>
        <w:widowControl/>
        <w:autoSpaceDE/>
        <w:autoSpaceDN/>
        <w:adjustRightInd/>
        <w:rPr>
          <w:rFonts w:ascii="Calibri" w:hAnsi="Calibri"/>
          <w:color w:val="000000"/>
          <w:szCs w:val="22"/>
          <w:lang w:eastAsia="en-US"/>
        </w:rPr>
      </w:pPr>
      <w:r w:rsidRPr="00DE4DCD">
        <w:rPr>
          <w:rFonts w:ascii="Calibri" w:hAnsi="Calibri"/>
          <w:color w:val="000000"/>
          <w:szCs w:val="22"/>
          <w:lang w:eastAsia="en-US"/>
        </w:rPr>
        <w:t>If you are unsure it is usually better to declare, at the very least seek the advice of the clerk.</w:t>
      </w:r>
      <w:r w:rsidR="00514F76" w:rsidRPr="00DE4DCD">
        <w:rPr>
          <w:rFonts w:ascii="Calibri" w:hAnsi="Calibri"/>
          <w:color w:val="000000"/>
          <w:szCs w:val="22"/>
          <w:lang w:eastAsia="en-US"/>
        </w:rPr>
        <w:t xml:space="preserve"> Further information is also available for members of Academy Boards within the latest version of the Academies Financial Handbook.</w:t>
      </w:r>
    </w:p>
    <w:p w:rsidR="00BC288D" w:rsidRPr="00DE4DCD" w:rsidRDefault="00BC288D" w:rsidP="00BC288D">
      <w:pPr>
        <w:widowControl/>
        <w:autoSpaceDE/>
        <w:autoSpaceDN/>
        <w:adjustRightInd/>
        <w:rPr>
          <w:rFonts w:ascii="Calibri" w:hAnsi="Calibri"/>
          <w:color w:val="000000"/>
          <w:szCs w:val="22"/>
          <w:lang w:eastAsia="en-US"/>
        </w:rPr>
      </w:pPr>
    </w:p>
    <w:p w:rsidR="00BC288D" w:rsidRPr="00DE4DCD" w:rsidRDefault="00BC288D" w:rsidP="00BC288D">
      <w:pPr>
        <w:widowControl/>
        <w:autoSpaceDE/>
        <w:autoSpaceDN/>
        <w:adjustRightInd/>
        <w:rPr>
          <w:rFonts w:ascii="Calibri" w:hAnsi="Calibri"/>
          <w:color w:val="000000"/>
          <w:szCs w:val="22"/>
          <w:lang w:eastAsia="en-US"/>
        </w:rPr>
      </w:pPr>
      <w:r w:rsidRPr="00DE4DCD">
        <w:rPr>
          <w:rFonts w:ascii="Calibri" w:hAnsi="Calibri"/>
          <w:color w:val="000000"/>
          <w:szCs w:val="22"/>
          <w:lang w:eastAsia="en-US"/>
        </w:rPr>
        <w:t>It is good practice for governors to declare any interest relating to items on the agenda at the start of each meeting. Failure to declare an interest is a serious matter. It might be an oversight, but a deliberate failure would be cause to suspend the governor.</w:t>
      </w:r>
    </w:p>
    <w:p w:rsidR="00BC288D" w:rsidRPr="00DE4DCD" w:rsidRDefault="00BC288D" w:rsidP="00BC288D">
      <w:pPr>
        <w:widowControl/>
        <w:autoSpaceDE/>
        <w:autoSpaceDN/>
        <w:adjustRightInd/>
        <w:rPr>
          <w:rFonts w:ascii="Calibri" w:hAnsi="Calibri"/>
          <w:color w:val="000000"/>
          <w:szCs w:val="22"/>
          <w:lang w:eastAsia="en-US"/>
        </w:rPr>
      </w:pPr>
    </w:p>
    <w:p w:rsidR="00BC288D" w:rsidRPr="00DE4DCD" w:rsidRDefault="00BC288D" w:rsidP="00BC288D">
      <w:pPr>
        <w:widowControl/>
        <w:autoSpaceDE/>
        <w:autoSpaceDN/>
        <w:adjustRightInd/>
        <w:rPr>
          <w:rFonts w:ascii="Calibri" w:hAnsi="Calibri"/>
          <w:color w:val="000000"/>
          <w:szCs w:val="22"/>
          <w:lang w:eastAsia="en-US"/>
        </w:rPr>
      </w:pPr>
      <w:r w:rsidRPr="00DE4DCD">
        <w:rPr>
          <w:rFonts w:ascii="Calibri" w:hAnsi="Calibri"/>
          <w:color w:val="000000"/>
          <w:szCs w:val="22"/>
          <w:lang w:eastAsia="en-US"/>
        </w:rPr>
        <w:t>Where a governor or member of staff or related person has any interest, either pecuniary or non-pecuniary, in a matter to be discussed at a governors’ meeting the governor or member of staff must declare their interest and withdraw from that part of the meeting.</w:t>
      </w:r>
    </w:p>
    <w:p w:rsidR="00BC288D" w:rsidRPr="00DE4DCD" w:rsidRDefault="00BC288D" w:rsidP="00BC288D">
      <w:pPr>
        <w:jc w:val="both"/>
        <w:rPr>
          <w:rFonts w:ascii="Calibri" w:hAnsi="Calibri" w:cs="Arial"/>
          <w:szCs w:val="22"/>
        </w:rPr>
      </w:pPr>
    </w:p>
    <w:p w:rsidR="00E42F8E" w:rsidRPr="00DE4DCD" w:rsidRDefault="00E42F8E" w:rsidP="00E42F8E">
      <w:pPr>
        <w:rPr>
          <w:rFonts w:cs="Arial"/>
          <w:sz w:val="14"/>
          <w:szCs w:val="22"/>
        </w:rPr>
      </w:pPr>
    </w:p>
    <w:p w:rsidR="00F83C1A" w:rsidRPr="00DE4DCD" w:rsidRDefault="00F83C1A">
      <w:pPr>
        <w:widowControl/>
        <w:autoSpaceDE/>
        <w:autoSpaceDN/>
        <w:adjustRightInd/>
        <w:rPr>
          <w:rFonts w:ascii="Calibri" w:hAnsi="Calibri"/>
          <w:b/>
          <w:color w:val="528CD0"/>
          <w:kern w:val="36"/>
          <w:sz w:val="32"/>
          <w:szCs w:val="54"/>
          <w:lang w:eastAsia="en-US"/>
        </w:rPr>
      </w:pPr>
      <w:r w:rsidRPr="00DE4DCD">
        <w:rPr>
          <w:rFonts w:ascii="Calibri" w:hAnsi="Calibri"/>
          <w:b/>
          <w:color w:val="528CD0"/>
          <w:kern w:val="36"/>
          <w:sz w:val="32"/>
          <w:szCs w:val="54"/>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204"/>
      </w:tblGrid>
      <w:tr w:rsidR="00F83C1A" w:rsidRPr="00DE4DCD" w:rsidTr="00500EF3">
        <w:tc>
          <w:tcPr>
            <w:tcW w:w="14616" w:type="dxa"/>
            <w:gridSpan w:val="2"/>
            <w:tcBorders>
              <w:top w:val="nil"/>
              <w:left w:val="nil"/>
              <w:bottom w:val="nil"/>
              <w:right w:val="nil"/>
            </w:tcBorders>
            <w:shd w:val="clear" w:color="auto" w:fill="auto"/>
          </w:tcPr>
          <w:p w:rsidR="00F83C1A" w:rsidRPr="00DE4DCD" w:rsidRDefault="00F83C1A" w:rsidP="00500EF3">
            <w:pPr>
              <w:widowControl/>
              <w:autoSpaceDE/>
              <w:autoSpaceDN/>
              <w:adjustRightInd/>
              <w:outlineLvl w:val="0"/>
              <w:rPr>
                <w:rFonts w:ascii="Calibri" w:hAnsi="Calibri" w:cs="Arial"/>
                <w:color w:val="000000"/>
                <w:sz w:val="20"/>
                <w:szCs w:val="22"/>
              </w:rPr>
            </w:pPr>
            <w:r w:rsidRPr="00DE4DCD">
              <w:rPr>
                <w:rFonts w:ascii="Calibri" w:hAnsi="Calibri"/>
                <w:b/>
                <w:color w:val="528CD0"/>
                <w:kern w:val="36"/>
                <w:sz w:val="28"/>
                <w:szCs w:val="54"/>
                <w:lang w:eastAsia="en-US"/>
              </w:rPr>
              <w:lastRenderedPageBreak/>
              <w:t xml:space="preserve">Withdrawal from meetings – Having an interest </w:t>
            </w:r>
          </w:p>
          <w:p w:rsidR="00F83C1A" w:rsidRPr="00DE4DCD" w:rsidRDefault="00F83C1A" w:rsidP="00500EF3">
            <w:pPr>
              <w:jc w:val="center"/>
              <w:rPr>
                <w:rFonts w:ascii="Calibri" w:hAnsi="Calibri" w:cs="Arial"/>
                <w:color w:val="000000"/>
                <w:sz w:val="20"/>
                <w:szCs w:val="22"/>
              </w:rPr>
            </w:pPr>
            <w:r w:rsidRPr="00DE4DCD">
              <w:rPr>
                <w:rFonts w:ascii="Calibri" w:hAnsi="Calibri" w:cs="Arial"/>
                <w:b/>
                <w:bCs/>
                <w:color w:val="000000"/>
                <w:sz w:val="20"/>
                <w:szCs w:val="22"/>
              </w:rPr>
              <w:t xml:space="preserve"> </w:t>
            </w:r>
          </w:p>
          <w:p w:rsidR="00F83C1A" w:rsidRPr="00DE4DCD" w:rsidRDefault="00F83C1A" w:rsidP="00500EF3">
            <w:pPr>
              <w:rPr>
                <w:rFonts w:ascii="Calibri" w:hAnsi="Calibri" w:cs="Arial"/>
                <w:color w:val="000000"/>
                <w:sz w:val="22"/>
                <w:szCs w:val="22"/>
              </w:rPr>
            </w:pPr>
            <w:r w:rsidRPr="00DE4DCD">
              <w:rPr>
                <w:rFonts w:ascii="Calibri" w:hAnsi="Calibri" w:cs="Arial"/>
                <w:b/>
                <w:bCs/>
                <w:color w:val="000000"/>
                <w:sz w:val="22"/>
                <w:szCs w:val="22"/>
              </w:rPr>
              <w:t xml:space="preserve">The general principle is that no-one should be involved in a decision where his or her personal interests may conflict with those of the governing board. </w:t>
            </w:r>
          </w:p>
          <w:p w:rsidR="00F83C1A" w:rsidRPr="00DE4DCD" w:rsidRDefault="00F83C1A" w:rsidP="00500EF3">
            <w:pPr>
              <w:rPr>
                <w:rFonts w:ascii="Calibri" w:hAnsi="Calibri"/>
              </w:rPr>
            </w:pPr>
          </w:p>
        </w:tc>
      </w:tr>
      <w:tr w:rsidR="00F83C1A" w:rsidRPr="00DE4DCD" w:rsidTr="00500EF3">
        <w:tc>
          <w:tcPr>
            <w:tcW w:w="7308" w:type="dxa"/>
            <w:tcBorders>
              <w:top w:val="nil"/>
              <w:left w:val="nil"/>
              <w:bottom w:val="nil"/>
              <w:right w:val="nil"/>
            </w:tcBorders>
            <w:shd w:val="clear" w:color="auto" w:fill="auto"/>
          </w:tcPr>
          <w:p w:rsidR="00F83C1A" w:rsidRPr="00DE4DCD" w:rsidRDefault="00F83C1A" w:rsidP="00500EF3">
            <w:pPr>
              <w:numPr>
                <w:ilvl w:val="0"/>
                <w:numId w:val="2"/>
              </w:numPr>
              <w:ind w:left="426" w:hanging="426"/>
              <w:rPr>
                <w:rFonts w:ascii="Calibri" w:hAnsi="Calibri" w:cs="Arial"/>
                <w:color w:val="000000"/>
                <w:sz w:val="22"/>
                <w:szCs w:val="22"/>
              </w:rPr>
            </w:pPr>
            <w:r w:rsidRPr="00DE4DCD">
              <w:rPr>
                <w:rFonts w:ascii="Calibri" w:hAnsi="Calibri" w:cs="Arial"/>
                <w:color w:val="000000"/>
                <w:sz w:val="22"/>
                <w:szCs w:val="22"/>
              </w:rPr>
              <w:t>The requirements apply to all members of the governing board, the headteacher and any others in attendance at the meeting, though if a matter is to be voted upon, then only to the members of the governing board.</w:t>
            </w:r>
          </w:p>
          <w:p w:rsidR="00F83C1A" w:rsidRPr="00DE4DCD" w:rsidRDefault="00F83C1A" w:rsidP="00500EF3">
            <w:pPr>
              <w:ind w:left="426"/>
              <w:rPr>
                <w:rFonts w:ascii="Calibri" w:hAnsi="Calibri" w:cs="Arial"/>
                <w:color w:val="000000"/>
                <w:sz w:val="22"/>
                <w:szCs w:val="22"/>
              </w:rPr>
            </w:pPr>
          </w:p>
          <w:p w:rsidR="00F83C1A" w:rsidRPr="00DE4DCD" w:rsidRDefault="00F83C1A" w:rsidP="00500EF3">
            <w:pPr>
              <w:numPr>
                <w:ilvl w:val="0"/>
                <w:numId w:val="2"/>
              </w:numPr>
              <w:ind w:left="426" w:hanging="426"/>
              <w:rPr>
                <w:rFonts w:ascii="Calibri" w:hAnsi="Calibri" w:cs="Arial"/>
                <w:color w:val="000000"/>
                <w:sz w:val="22"/>
                <w:szCs w:val="22"/>
              </w:rPr>
            </w:pPr>
            <w:r w:rsidRPr="00DE4DCD">
              <w:rPr>
                <w:rFonts w:ascii="Calibri" w:hAnsi="Calibri" w:cs="Arial"/>
                <w:color w:val="000000"/>
                <w:sz w:val="22"/>
                <w:szCs w:val="22"/>
              </w:rPr>
              <w:t xml:space="preserve">The clerk to the governing board shall only be required to withdraw when the governing board is discussing the clerk's pay/contract or disciplinary action against the clerk. </w:t>
            </w:r>
          </w:p>
          <w:p w:rsidR="00F83C1A" w:rsidRPr="00DE4DCD" w:rsidRDefault="00F83C1A" w:rsidP="00500EF3">
            <w:pPr>
              <w:rPr>
                <w:rFonts w:ascii="Calibri" w:hAnsi="Calibri" w:cs="Arial"/>
                <w:color w:val="000000"/>
                <w:sz w:val="22"/>
                <w:szCs w:val="22"/>
              </w:rPr>
            </w:pPr>
          </w:p>
          <w:p w:rsidR="00F83C1A" w:rsidRPr="00DE4DCD" w:rsidRDefault="00F83C1A" w:rsidP="00500EF3">
            <w:pPr>
              <w:numPr>
                <w:ilvl w:val="0"/>
                <w:numId w:val="2"/>
              </w:numPr>
              <w:ind w:left="426" w:hanging="426"/>
              <w:rPr>
                <w:rFonts w:ascii="Calibri" w:hAnsi="Calibri" w:cs="Arial"/>
                <w:color w:val="000000"/>
                <w:sz w:val="22"/>
                <w:szCs w:val="22"/>
              </w:rPr>
            </w:pPr>
            <w:r w:rsidRPr="00DE4DCD">
              <w:rPr>
                <w:rFonts w:ascii="Calibri" w:hAnsi="Calibri" w:cs="Arial"/>
                <w:color w:val="000000"/>
                <w:sz w:val="22"/>
                <w:szCs w:val="22"/>
              </w:rPr>
              <w:t xml:space="preserve">Governors have to withdraw when their own appointment, reappointment or removal as a member of the governing board or a committee is under consideration. </w:t>
            </w:r>
          </w:p>
          <w:p w:rsidR="00F83C1A" w:rsidRPr="00DE4DCD" w:rsidRDefault="00F83C1A" w:rsidP="00500EF3">
            <w:pPr>
              <w:rPr>
                <w:rFonts w:ascii="Calibri" w:hAnsi="Calibri" w:cs="Arial"/>
                <w:color w:val="000000"/>
                <w:sz w:val="22"/>
                <w:szCs w:val="22"/>
              </w:rPr>
            </w:pPr>
          </w:p>
          <w:p w:rsidR="00F83C1A" w:rsidRPr="00DE4DCD" w:rsidRDefault="00F83C1A" w:rsidP="00500EF3">
            <w:pPr>
              <w:numPr>
                <w:ilvl w:val="0"/>
                <w:numId w:val="2"/>
              </w:numPr>
              <w:ind w:left="426" w:hanging="426"/>
              <w:rPr>
                <w:rFonts w:ascii="Calibri" w:hAnsi="Calibri" w:cs="Arial"/>
                <w:color w:val="000000"/>
                <w:sz w:val="22"/>
                <w:szCs w:val="22"/>
              </w:rPr>
            </w:pPr>
            <w:r w:rsidRPr="00DE4DCD">
              <w:rPr>
                <w:rFonts w:ascii="Calibri" w:hAnsi="Calibri" w:cs="Arial"/>
                <w:color w:val="000000"/>
                <w:sz w:val="22"/>
                <w:szCs w:val="22"/>
              </w:rPr>
              <w:t xml:space="preserve">Any person who is employed to work at the school (other than the headteacher), must withdraw from a meeting where the pay or performance appraisal of any particular person employed to work at the school is under discussion. </w:t>
            </w:r>
          </w:p>
          <w:p w:rsidR="00F83C1A" w:rsidRPr="00DE4DCD" w:rsidRDefault="00F83C1A" w:rsidP="00500EF3">
            <w:pPr>
              <w:rPr>
                <w:rFonts w:ascii="Calibri" w:hAnsi="Calibri" w:cs="Arial"/>
                <w:color w:val="000000"/>
                <w:sz w:val="22"/>
                <w:szCs w:val="22"/>
              </w:rPr>
            </w:pPr>
          </w:p>
          <w:p w:rsidR="00F83C1A" w:rsidRPr="00DE4DCD" w:rsidRDefault="00F83C1A" w:rsidP="00500EF3">
            <w:pPr>
              <w:numPr>
                <w:ilvl w:val="0"/>
                <w:numId w:val="2"/>
              </w:numPr>
              <w:ind w:left="426" w:hanging="426"/>
              <w:rPr>
                <w:rFonts w:ascii="Calibri" w:hAnsi="Calibri" w:cs="Arial"/>
                <w:color w:val="000000"/>
                <w:sz w:val="22"/>
                <w:szCs w:val="22"/>
              </w:rPr>
            </w:pPr>
            <w:r w:rsidRPr="00DE4DCD">
              <w:rPr>
                <w:rFonts w:ascii="Calibri" w:hAnsi="Calibri" w:cs="Arial"/>
                <w:color w:val="000000"/>
                <w:sz w:val="22"/>
                <w:szCs w:val="22"/>
              </w:rPr>
              <w:t xml:space="preserve">The headteacher must withdraw from any meeting where his/her own pay or performance appraisal is under discussion. </w:t>
            </w:r>
          </w:p>
          <w:p w:rsidR="00F83C1A" w:rsidRPr="00DE4DCD" w:rsidRDefault="00F83C1A" w:rsidP="00500EF3">
            <w:pPr>
              <w:rPr>
                <w:rFonts w:ascii="Calibri" w:hAnsi="Calibri" w:cs="Arial"/>
                <w:color w:val="000000"/>
                <w:sz w:val="22"/>
                <w:szCs w:val="22"/>
              </w:rPr>
            </w:pPr>
          </w:p>
          <w:p w:rsidR="00F83C1A" w:rsidRPr="00DE4DCD" w:rsidRDefault="00F83C1A" w:rsidP="00500EF3">
            <w:pPr>
              <w:numPr>
                <w:ilvl w:val="0"/>
                <w:numId w:val="2"/>
              </w:numPr>
              <w:ind w:left="426" w:hanging="426"/>
              <w:rPr>
                <w:rFonts w:ascii="Calibri" w:hAnsi="Calibri" w:cs="Arial"/>
                <w:color w:val="000000"/>
                <w:sz w:val="22"/>
                <w:szCs w:val="22"/>
              </w:rPr>
            </w:pPr>
            <w:r w:rsidRPr="00DE4DCD">
              <w:rPr>
                <w:rFonts w:ascii="Calibri" w:hAnsi="Calibri" w:cs="Arial"/>
                <w:color w:val="000000"/>
                <w:sz w:val="22"/>
                <w:szCs w:val="22"/>
              </w:rPr>
              <w:t>If a person has any pecuniary interest, direct or indirect in any contract, proposed contract or any other matter under discussion at a meeting s/he shall at the meeting disclose the fact and:</w:t>
            </w:r>
          </w:p>
          <w:p w:rsidR="00F83C1A" w:rsidRPr="00DE4DCD" w:rsidRDefault="00F83C1A" w:rsidP="00500EF3">
            <w:pPr>
              <w:rPr>
                <w:rFonts w:ascii="Calibri" w:hAnsi="Calibri" w:cs="Arial"/>
                <w:color w:val="000000"/>
                <w:sz w:val="22"/>
                <w:szCs w:val="22"/>
              </w:rPr>
            </w:pPr>
          </w:p>
          <w:p w:rsidR="00F83C1A" w:rsidRPr="00DE4DCD" w:rsidRDefault="00F83C1A" w:rsidP="00500EF3">
            <w:pPr>
              <w:ind w:left="357" w:hanging="357"/>
              <w:rPr>
                <w:rFonts w:ascii="Calibri" w:hAnsi="Calibri" w:cs="Arial"/>
                <w:color w:val="000000"/>
                <w:sz w:val="22"/>
                <w:szCs w:val="22"/>
              </w:rPr>
            </w:pPr>
            <w:r w:rsidRPr="00DE4DCD">
              <w:rPr>
                <w:rFonts w:ascii="Calibri" w:hAnsi="Calibri" w:cs="Arial"/>
                <w:color w:val="000000"/>
                <w:sz w:val="22"/>
                <w:szCs w:val="22"/>
              </w:rPr>
              <w:tab/>
              <w:t>(a)</w:t>
            </w:r>
            <w:r w:rsidRPr="00DE4DCD">
              <w:rPr>
                <w:rFonts w:ascii="Calibri" w:hAnsi="Calibri" w:cs="Arial"/>
                <w:color w:val="000000"/>
                <w:sz w:val="22"/>
                <w:szCs w:val="22"/>
              </w:rPr>
              <w:tab/>
              <w:t xml:space="preserve">withdraw from a meeting during the consideration or discussion of the </w:t>
            </w:r>
            <w:r w:rsidRPr="00DE4DCD">
              <w:rPr>
                <w:rFonts w:ascii="Calibri" w:hAnsi="Calibri" w:cs="Arial"/>
                <w:color w:val="000000"/>
                <w:sz w:val="22"/>
                <w:szCs w:val="22"/>
              </w:rPr>
              <w:tab/>
              <w:t xml:space="preserve">meeting; </w:t>
            </w:r>
          </w:p>
          <w:p w:rsidR="00F83C1A" w:rsidRPr="00DE4DCD" w:rsidRDefault="00F83C1A" w:rsidP="00500EF3">
            <w:pPr>
              <w:ind w:left="357" w:hanging="357"/>
              <w:rPr>
                <w:rFonts w:ascii="Calibri" w:hAnsi="Calibri"/>
                <w:sz w:val="20"/>
              </w:rPr>
            </w:pPr>
            <w:r w:rsidRPr="00DE4DCD">
              <w:rPr>
                <w:rFonts w:ascii="Calibri" w:hAnsi="Calibri" w:cs="Arial"/>
                <w:color w:val="000000"/>
                <w:sz w:val="22"/>
                <w:szCs w:val="22"/>
              </w:rPr>
              <w:t xml:space="preserve"> </w:t>
            </w:r>
            <w:r w:rsidRPr="00DE4DCD">
              <w:rPr>
                <w:rFonts w:ascii="Calibri" w:hAnsi="Calibri" w:cs="Arial"/>
                <w:color w:val="000000"/>
                <w:sz w:val="22"/>
                <w:szCs w:val="22"/>
              </w:rPr>
              <w:tab/>
              <w:t xml:space="preserve">(b) </w:t>
            </w:r>
            <w:r w:rsidRPr="00DE4DCD">
              <w:rPr>
                <w:rFonts w:ascii="Calibri" w:hAnsi="Calibri" w:cs="Arial"/>
                <w:color w:val="000000"/>
                <w:sz w:val="22"/>
                <w:szCs w:val="22"/>
              </w:rPr>
              <w:tab/>
              <w:t>not vote on any question with respect to that matter.</w:t>
            </w:r>
          </w:p>
        </w:tc>
        <w:tc>
          <w:tcPr>
            <w:tcW w:w="7308" w:type="dxa"/>
            <w:tcBorders>
              <w:top w:val="nil"/>
              <w:left w:val="nil"/>
              <w:bottom w:val="nil"/>
              <w:right w:val="nil"/>
            </w:tcBorders>
            <w:shd w:val="clear" w:color="auto" w:fill="auto"/>
          </w:tcPr>
          <w:p w:rsidR="00F83C1A" w:rsidRPr="00DE4DCD" w:rsidRDefault="00F83C1A" w:rsidP="00500EF3">
            <w:pPr>
              <w:numPr>
                <w:ilvl w:val="0"/>
                <w:numId w:val="3"/>
              </w:numPr>
              <w:ind w:left="489" w:hanging="489"/>
              <w:rPr>
                <w:rFonts w:ascii="Calibri" w:hAnsi="Calibri" w:cs="Arial"/>
                <w:color w:val="000000"/>
                <w:sz w:val="22"/>
                <w:szCs w:val="22"/>
              </w:rPr>
            </w:pPr>
            <w:r w:rsidRPr="00DE4DCD">
              <w:rPr>
                <w:rFonts w:ascii="Calibri" w:hAnsi="Calibri" w:cs="Arial"/>
                <w:color w:val="000000"/>
                <w:sz w:val="22"/>
                <w:szCs w:val="22"/>
              </w:rPr>
              <w:t xml:space="preserve">A person has an indirect pecuniary interest if: </w:t>
            </w:r>
          </w:p>
          <w:p w:rsidR="00F83C1A" w:rsidRPr="00DE4DCD" w:rsidRDefault="00F83C1A" w:rsidP="00500EF3">
            <w:pPr>
              <w:ind w:left="489"/>
              <w:rPr>
                <w:rFonts w:ascii="Calibri" w:hAnsi="Calibri" w:cs="Arial"/>
                <w:color w:val="000000"/>
                <w:sz w:val="22"/>
                <w:szCs w:val="22"/>
              </w:rPr>
            </w:pPr>
          </w:p>
          <w:p w:rsidR="00F83C1A" w:rsidRPr="00DE4DCD" w:rsidRDefault="00F83C1A" w:rsidP="00500EF3">
            <w:pPr>
              <w:tabs>
                <w:tab w:val="left" w:pos="1056"/>
              </w:tabs>
              <w:ind w:left="914" w:hanging="425"/>
              <w:rPr>
                <w:rFonts w:ascii="Calibri" w:hAnsi="Calibri" w:cs="Arial"/>
                <w:color w:val="000000"/>
                <w:sz w:val="22"/>
                <w:szCs w:val="22"/>
              </w:rPr>
            </w:pPr>
            <w:r w:rsidRPr="00DE4DCD">
              <w:rPr>
                <w:rFonts w:ascii="Calibri" w:hAnsi="Calibri" w:cs="Arial"/>
                <w:color w:val="000000"/>
                <w:sz w:val="22"/>
                <w:szCs w:val="22"/>
              </w:rPr>
              <w:t>(a)</w:t>
            </w:r>
            <w:r w:rsidRPr="00DE4DCD">
              <w:rPr>
                <w:rFonts w:ascii="Calibri" w:hAnsi="Calibri" w:cs="Arial"/>
                <w:color w:val="000000"/>
                <w:sz w:val="22"/>
                <w:szCs w:val="22"/>
              </w:rPr>
              <w:tab/>
              <w:t xml:space="preserve">s/he, or any nominee of hers/his, is a member of a company or other body with which a contract is under consideration or  has  been made; </w:t>
            </w:r>
          </w:p>
          <w:p w:rsidR="00F83C1A" w:rsidRPr="00DE4DCD" w:rsidRDefault="00F83C1A" w:rsidP="00500EF3">
            <w:pPr>
              <w:tabs>
                <w:tab w:val="left" w:pos="914"/>
              </w:tabs>
              <w:ind w:left="914" w:hanging="425"/>
              <w:rPr>
                <w:rFonts w:ascii="Calibri" w:hAnsi="Calibri" w:cs="Arial"/>
                <w:color w:val="000000"/>
                <w:sz w:val="22"/>
                <w:szCs w:val="22"/>
              </w:rPr>
            </w:pPr>
            <w:r w:rsidRPr="00DE4DCD">
              <w:rPr>
                <w:rFonts w:ascii="Calibri" w:hAnsi="Calibri" w:cs="Arial"/>
                <w:color w:val="000000"/>
                <w:sz w:val="22"/>
                <w:szCs w:val="22"/>
              </w:rPr>
              <w:t>(b)</w:t>
            </w:r>
            <w:r w:rsidRPr="00DE4DCD">
              <w:rPr>
                <w:rFonts w:ascii="Calibri" w:hAnsi="Calibri" w:cs="Arial"/>
                <w:color w:val="000000"/>
                <w:sz w:val="22"/>
                <w:szCs w:val="22"/>
              </w:rPr>
              <w:tab/>
              <w:t xml:space="preserve">s/he is a partner in business or in the employment, of a person with whom the contract is made or under consideration. </w:t>
            </w:r>
          </w:p>
          <w:p w:rsidR="00F83C1A" w:rsidRPr="00DE4DCD" w:rsidRDefault="00F83C1A" w:rsidP="00500EF3">
            <w:pPr>
              <w:tabs>
                <w:tab w:val="left" w:pos="914"/>
              </w:tabs>
              <w:ind w:left="914" w:hanging="425"/>
              <w:rPr>
                <w:rFonts w:ascii="Calibri" w:hAnsi="Calibri" w:cs="Arial"/>
                <w:color w:val="000000"/>
                <w:sz w:val="22"/>
                <w:szCs w:val="22"/>
              </w:rPr>
            </w:pPr>
          </w:p>
          <w:p w:rsidR="00F83C1A" w:rsidRPr="00DE4DCD" w:rsidRDefault="00F83C1A" w:rsidP="00500EF3">
            <w:pPr>
              <w:numPr>
                <w:ilvl w:val="0"/>
                <w:numId w:val="3"/>
              </w:numPr>
              <w:ind w:left="489" w:hanging="489"/>
              <w:rPr>
                <w:rFonts w:ascii="Calibri" w:hAnsi="Calibri" w:cs="Arial"/>
                <w:color w:val="000000"/>
                <w:sz w:val="22"/>
                <w:szCs w:val="22"/>
              </w:rPr>
            </w:pPr>
            <w:r w:rsidRPr="00DE4DCD">
              <w:rPr>
                <w:rFonts w:ascii="Calibri" w:hAnsi="Calibri" w:cs="Arial"/>
                <w:color w:val="000000"/>
                <w:sz w:val="22"/>
                <w:szCs w:val="22"/>
              </w:rPr>
              <w:t xml:space="preserve">A person has a direct or indirect pecuniary interest in a matter if a relative (including a spouse) living with her/him, has a direct or indirect pecuniary interest. </w:t>
            </w:r>
          </w:p>
          <w:p w:rsidR="00F83C1A" w:rsidRPr="00DE4DCD" w:rsidRDefault="00F83C1A" w:rsidP="00500EF3">
            <w:pPr>
              <w:ind w:left="489"/>
              <w:rPr>
                <w:rFonts w:ascii="Calibri" w:hAnsi="Calibri" w:cs="Arial"/>
                <w:color w:val="000000"/>
                <w:sz w:val="22"/>
                <w:szCs w:val="22"/>
              </w:rPr>
            </w:pPr>
          </w:p>
          <w:p w:rsidR="00F83C1A" w:rsidRPr="00DE4DCD" w:rsidRDefault="00F83C1A" w:rsidP="00500EF3">
            <w:pPr>
              <w:numPr>
                <w:ilvl w:val="0"/>
                <w:numId w:val="3"/>
              </w:numPr>
              <w:ind w:left="489" w:hanging="489"/>
              <w:rPr>
                <w:rFonts w:ascii="Calibri" w:hAnsi="Calibri" w:cs="Arial"/>
                <w:color w:val="000000"/>
                <w:sz w:val="22"/>
                <w:szCs w:val="22"/>
              </w:rPr>
            </w:pPr>
            <w:r w:rsidRPr="00DE4DCD">
              <w:rPr>
                <w:rFonts w:ascii="Calibri" w:hAnsi="Calibri" w:cs="Arial"/>
                <w:color w:val="000000"/>
                <w:sz w:val="22"/>
                <w:szCs w:val="22"/>
              </w:rPr>
              <w:t xml:space="preserve">The headteacher (whether a governor or not), a governor who is a teacher or member of the non-teaching staff, or any teacher who is in attendance in an advisory capacity should not have an interest that is greater than the interest of the generality of teachers at the school. </w:t>
            </w:r>
          </w:p>
          <w:p w:rsidR="00F83C1A" w:rsidRPr="00DE4DCD" w:rsidRDefault="00F83C1A" w:rsidP="00500EF3">
            <w:pPr>
              <w:rPr>
                <w:rFonts w:ascii="Calibri" w:hAnsi="Calibri" w:cs="Arial"/>
                <w:color w:val="000000"/>
                <w:sz w:val="22"/>
                <w:szCs w:val="22"/>
              </w:rPr>
            </w:pPr>
          </w:p>
          <w:p w:rsidR="00F83C1A" w:rsidRPr="00DE4DCD" w:rsidRDefault="00F83C1A" w:rsidP="00500EF3">
            <w:pPr>
              <w:numPr>
                <w:ilvl w:val="0"/>
                <w:numId w:val="3"/>
              </w:numPr>
              <w:ind w:left="489" w:hanging="489"/>
              <w:rPr>
                <w:rFonts w:ascii="Calibri" w:hAnsi="Calibri" w:cs="Arial"/>
                <w:color w:val="000000"/>
                <w:sz w:val="22"/>
                <w:szCs w:val="22"/>
              </w:rPr>
            </w:pPr>
            <w:r w:rsidRPr="00DE4DCD">
              <w:rPr>
                <w:rFonts w:ascii="Calibri" w:hAnsi="Calibri" w:cs="Arial"/>
                <w:color w:val="000000"/>
                <w:sz w:val="22"/>
                <w:szCs w:val="22"/>
              </w:rPr>
              <w:t xml:space="preserve">A person present at a meeting of a selection panel at which the subject for consideration is that person's appointment (or that of his/her relative or spouse) to a post as a teacher or otherwise at the school, a transfer or promotion or retirement or shall be a candidate for the resulting vacancy, s/he shall be deemed to have an interest. </w:t>
            </w:r>
          </w:p>
          <w:p w:rsidR="00F83C1A" w:rsidRPr="00DE4DCD" w:rsidRDefault="00F83C1A" w:rsidP="00500EF3">
            <w:pPr>
              <w:rPr>
                <w:rFonts w:ascii="Calibri" w:hAnsi="Calibri"/>
                <w:sz w:val="20"/>
              </w:rPr>
            </w:pPr>
          </w:p>
        </w:tc>
      </w:tr>
    </w:tbl>
    <w:p w:rsidR="00F83C1A" w:rsidRPr="00DE4DCD" w:rsidRDefault="00F83C1A">
      <w:pPr>
        <w:widowControl/>
        <w:autoSpaceDE/>
        <w:autoSpaceDN/>
        <w:adjustRightInd/>
        <w:rPr>
          <w:rFonts w:ascii="Calibri" w:hAnsi="Calibri"/>
          <w:b/>
          <w:color w:val="528CD0"/>
          <w:kern w:val="36"/>
          <w:sz w:val="32"/>
          <w:szCs w:val="54"/>
          <w:lang w:eastAsia="en-US"/>
        </w:rPr>
      </w:pPr>
    </w:p>
    <w:p w:rsidR="00F83C1A" w:rsidRPr="00DE4DCD" w:rsidRDefault="00F83C1A">
      <w:pPr>
        <w:widowControl/>
        <w:autoSpaceDE/>
        <w:autoSpaceDN/>
        <w:adjustRightInd/>
        <w:rPr>
          <w:rFonts w:ascii="Calibri" w:hAnsi="Calibri"/>
          <w:b/>
          <w:color w:val="528CD0"/>
          <w:kern w:val="36"/>
          <w:sz w:val="32"/>
          <w:szCs w:val="54"/>
          <w:lang w:eastAsia="en-US"/>
        </w:rPr>
      </w:pPr>
      <w:r w:rsidRPr="00DE4DCD">
        <w:rPr>
          <w:rFonts w:ascii="Calibri" w:hAnsi="Calibri"/>
          <w:b/>
          <w:color w:val="528CD0"/>
          <w:kern w:val="36"/>
          <w:sz w:val="32"/>
          <w:szCs w:val="54"/>
          <w:lang w:eastAsia="en-US"/>
        </w:rPr>
        <w:br w:type="page"/>
      </w:r>
    </w:p>
    <w:p w:rsidR="00BC288D" w:rsidRPr="00DE4DCD" w:rsidRDefault="00BC288D" w:rsidP="00BC288D">
      <w:pPr>
        <w:rPr>
          <w:rFonts w:ascii="Calibri" w:hAnsi="Calibri"/>
          <w:b/>
          <w:color w:val="528CD0"/>
          <w:kern w:val="36"/>
          <w:sz w:val="32"/>
          <w:szCs w:val="54"/>
          <w:lang w:eastAsia="en-US"/>
        </w:rPr>
      </w:pPr>
      <w:r w:rsidRPr="00DE4DCD">
        <w:rPr>
          <w:rFonts w:ascii="Calibri" w:hAnsi="Calibri"/>
          <w:b/>
          <w:color w:val="528CD0"/>
          <w:kern w:val="36"/>
          <w:sz w:val="32"/>
          <w:szCs w:val="54"/>
          <w:lang w:eastAsia="en-US"/>
        </w:rPr>
        <w:lastRenderedPageBreak/>
        <w:t>Register of Business Interests</w:t>
      </w:r>
    </w:p>
    <w:p w:rsidR="00F83C1A" w:rsidRPr="00F86471" w:rsidRDefault="00F83C1A" w:rsidP="00BC288D">
      <w:pPr>
        <w:rPr>
          <w:rFonts w:ascii="Calibri" w:hAnsi="Calibri"/>
          <w:b/>
          <w:color w:val="528CD0"/>
          <w:kern w:val="36"/>
          <w:sz w:val="22"/>
          <w:szCs w:val="54"/>
          <w:lang w:eastAsia="en-US"/>
        </w:rPr>
      </w:pPr>
    </w:p>
    <w:p w:rsidR="00BC288D" w:rsidRPr="00DE4DCD" w:rsidRDefault="00F83C1A" w:rsidP="00BC288D">
      <w:pPr>
        <w:rPr>
          <w:rFonts w:ascii="Calibri" w:hAnsi="Calibri"/>
          <w:szCs w:val="22"/>
        </w:rPr>
      </w:pPr>
      <w:r w:rsidRPr="00DE4DCD">
        <w:rPr>
          <w:rFonts w:ascii="Calibri" w:hAnsi="Calibri"/>
          <w:b/>
          <w:szCs w:val="28"/>
        </w:rPr>
        <w:t>Governor/ Director / Trustee</w:t>
      </w:r>
      <w:r w:rsidR="00CA7986" w:rsidRPr="00DE4DCD">
        <w:rPr>
          <w:rFonts w:ascii="Calibri" w:hAnsi="Calibri"/>
          <w:szCs w:val="28"/>
        </w:rPr>
        <w:t xml:space="preserve"> (</w:t>
      </w:r>
      <w:r w:rsidR="00CA7986" w:rsidRPr="00DE4DCD">
        <w:rPr>
          <w:rFonts w:ascii="Calibri" w:hAnsi="Calibri"/>
          <w:b/>
          <w:szCs w:val="28"/>
        </w:rPr>
        <w:t xml:space="preserve">Must </w:t>
      </w:r>
      <w:r w:rsidR="00CA7986" w:rsidRPr="00DE4DCD">
        <w:rPr>
          <w:rFonts w:ascii="Calibri" w:hAnsi="Calibri"/>
          <w:szCs w:val="28"/>
        </w:rPr>
        <w:t>be published on the website)</w:t>
      </w:r>
    </w:p>
    <w:tbl>
      <w:tblPr>
        <w:tblStyle w:val="TableGrid"/>
        <w:tblW w:w="14617" w:type="dxa"/>
        <w:tblInd w:w="108" w:type="dxa"/>
        <w:tblLook w:val="04A0" w:firstRow="1" w:lastRow="0" w:firstColumn="1" w:lastColumn="0" w:noHBand="0" w:noVBand="1"/>
      </w:tblPr>
      <w:tblGrid>
        <w:gridCol w:w="1701"/>
        <w:gridCol w:w="2694"/>
        <w:gridCol w:w="2409"/>
        <w:gridCol w:w="3402"/>
        <w:gridCol w:w="1762"/>
        <w:gridCol w:w="1434"/>
        <w:gridCol w:w="1215"/>
      </w:tblGrid>
      <w:tr w:rsidR="00CA7986" w:rsidRPr="00DE4DCD" w:rsidTr="00500EF3">
        <w:tc>
          <w:tcPr>
            <w:tcW w:w="1701" w:type="dxa"/>
            <w:tcBorders>
              <w:top w:val="single" w:sz="4" w:space="0" w:color="auto"/>
              <w:left w:val="single" w:sz="4" w:space="0" w:color="auto"/>
              <w:bottom w:val="single" w:sz="4" w:space="0" w:color="auto"/>
              <w:right w:val="single" w:sz="4" w:space="0" w:color="auto"/>
            </w:tcBorders>
            <w:hideMark/>
          </w:tcPr>
          <w:p w:rsidR="00CA7986" w:rsidRPr="00DE4DCD" w:rsidRDefault="00CA7986" w:rsidP="00F83C1A">
            <w:pPr>
              <w:rPr>
                <w:rFonts w:ascii="Calibri" w:hAnsi="Calibri"/>
                <w:b/>
                <w:szCs w:val="28"/>
                <w:lang w:eastAsia="en-US"/>
              </w:rPr>
            </w:pPr>
            <w:r w:rsidRPr="00DE4DCD">
              <w:rPr>
                <w:rFonts w:ascii="Calibri" w:hAnsi="Calibri"/>
                <w:b/>
                <w:szCs w:val="28"/>
              </w:rPr>
              <w:t xml:space="preserve">Name </w:t>
            </w:r>
          </w:p>
        </w:tc>
        <w:tc>
          <w:tcPr>
            <w:tcW w:w="2694" w:type="dxa"/>
            <w:tcBorders>
              <w:top w:val="single" w:sz="4" w:space="0" w:color="auto"/>
              <w:left w:val="single" w:sz="4" w:space="0" w:color="auto"/>
              <w:bottom w:val="single" w:sz="4" w:space="0" w:color="auto"/>
              <w:right w:val="single" w:sz="4" w:space="0" w:color="auto"/>
            </w:tcBorders>
            <w:hideMark/>
          </w:tcPr>
          <w:p w:rsidR="00CA7986" w:rsidRPr="00DE4DCD" w:rsidRDefault="00CA7986">
            <w:pPr>
              <w:rPr>
                <w:rFonts w:ascii="Calibri" w:hAnsi="Calibri"/>
                <w:b/>
                <w:szCs w:val="28"/>
                <w:lang w:eastAsia="en-US"/>
              </w:rPr>
            </w:pPr>
            <w:r w:rsidRPr="00DE4DCD">
              <w:rPr>
                <w:rFonts w:ascii="Calibri" w:hAnsi="Calibri"/>
                <w:b/>
                <w:szCs w:val="28"/>
              </w:rPr>
              <w:t>Name of Business</w:t>
            </w:r>
          </w:p>
        </w:tc>
        <w:tc>
          <w:tcPr>
            <w:tcW w:w="2409" w:type="dxa"/>
            <w:tcBorders>
              <w:top w:val="single" w:sz="4" w:space="0" w:color="auto"/>
              <w:left w:val="single" w:sz="4" w:space="0" w:color="auto"/>
              <w:bottom w:val="single" w:sz="4" w:space="0" w:color="auto"/>
              <w:right w:val="single" w:sz="4" w:space="0" w:color="auto"/>
            </w:tcBorders>
            <w:hideMark/>
          </w:tcPr>
          <w:p w:rsidR="00CA7986" w:rsidRPr="00DE4DCD" w:rsidRDefault="00CA7986">
            <w:pPr>
              <w:rPr>
                <w:rFonts w:ascii="Calibri" w:hAnsi="Calibri"/>
                <w:b/>
                <w:szCs w:val="28"/>
                <w:lang w:eastAsia="en-US"/>
              </w:rPr>
            </w:pPr>
            <w:r w:rsidRPr="00DE4DCD">
              <w:rPr>
                <w:rFonts w:ascii="Calibri" w:hAnsi="Calibri"/>
                <w:b/>
                <w:szCs w:val="28"/>
              </w:rPr>
              <w:t>Nature of Business</w:t>
            </w:r>
          </w:p>
        </w:tc>
        <w:tc>
          <w:tcPr>
            <w:tcW w:w="3402" w:type="dxa"/>
            <w:tcBorders>
              <w:top w:val="single" w:sz="4" w:space="0" w:color="auto"/>
              <w:left w:val="single" w:sz="4" w:space="0" w:color="auto"/>
              <w:bottom w:val="single" w:sz="4" w:space="0" w:color="auto"/>
              <w:right w:val="single" w:sz="4" w:space="0" w:color="auto"/>
            </w:tcBorders>
            <w:hideMark/>
          </w:tcPr>
          <w:p w:rsidR="00CA7986" w:rsidRPr="00DE4DCD" w:rsidRDefault="00CA7986">
            <w:pPr>
              <w:rPr>
                <w:rFonts w:ascii="Calibri" w:hAnsi="Calibri"/>
                <w:b/>
                <w:szCs w:val="28"/>
                <w:lang w:eastAsia="en-US"/>
              </w:rPr>
            </w:pPr>
            <w:r w:rsidRPr="00DE4DCD">
              <w:rPr>
                <w:rFonts w:ascii="Calibri" w:hAnsi="Calibri"/>
                <w:b/>
                <w:szCs w:val="28"/>
              </w:rPr>
              <w:t xml:space="preserve">Nature of Interest </w:t>
            </w:r>
            <w:r w:rsidRPr="00DE4DCD">
              <w:rPr>
                <w:rFonts w:ascii="Calibri" w:hAnsi="Calibri"/>
                <w:szCs w:val="28"/>
              </w:rPr>
              <w:t>(Directorships/Partnerships and Employments with businesses; Trusteeships and Governorships at other Educational Institutions and charities)</w:t>
            </w:r>
          </w:p>
        </w:tc>
        <w:tc>
          <w:tcPr>
            <w:tcW w:w="1762" w:type="dxa"/>
            <w:tcBorders>
              <w:top w:val="single" w:sz="4" w:space="0" w:color="auto"/>
              <w:left w:val="single" w:sz="4" w:space="0" w:color="auto"/>
              <w:bottom w:val="single" w:sz="4" w:space="0" w:color="auto"/>
              <w:right w:val="single" w:sz="4" w:space="0" w:color="auto"/>
            </w:tcBorders>
            <w:hideMark/>
          </w:tcPr>
          <w:p w:rsidR="00CA7986" w:rsidRPr="00DE4DCD" w:rsidRDefault="00CA7986">
            <w:pPr>
              <w:rPr>
                <w:rFonts w:ascii="Calibri" w:hAnsi="Calibri"/>
                <w:b/>
                <w:szCs w:val="28"/>
              </w:rPr>
            </w:pPr>
            <w:r w:rsidRPr="00DE4DCD">
              <w:rPr>
                <w:rFonts w:ascii="Calibri" w:hAnsi="Calibri"/>
                <w:b/>
                <w:szCs w:val="28"/>
              </w:rPr>
              <w:t xml:space="preserve">Date of </w:t>
            </w:r>
          </w:p>
          <w:p w:rsidR="00CA7986" w:rsidRPr="00DE4DCD" w:rsidRDefault="00CA7986">
            <w:pPr>
              <w:rPr>
                <w:rFonts w:ascii="Calibri" w:hAnsi="Calibri"/>
                <w:b/>
                <w:szCs w:val="28"/>
              </w:rPr>
            </w:pPr>
            <w:r w:rsidRPr="00DE4DCD">
              <w:rPr>
                <w:rFonts w:ascii="Calibri" w:hAnsi="Calibri"/>
                <w:b/>
                <w:szCs w:val="28"/>
              </w:rPr>
              <w:t xml:space="preserve">Appointment </w:t>
            </w:r>
          </w:p>
          <w:p w:rsidR="00CA7986" w:rsidRPr="00DE4DCD" w:rsidRDefault="00CA7986">
            <w:pPr>
              <w:rPr>
                <w:rFonts w:ascii="Calibri" w:hAnsi="Calibri"/>
                <w:b/>
                <w:szCs w:val="28"/>
                <w:lang w:eastAsia="en-US"/>
              </w:rPr>
            </w:pPr>
            <w:r w:rsidRPr="00DE4DCD">
              <w:rPr>
                <w:rFonts w:ascii="Calibri" w:hAnsi="Calibri"/>
                <w:b/>
                <w:szCs w:val="28"/>
              </w:rPr>
              <w:t>of Acquisition</w:t>
            </w:r>
          </w:p>
        </w:tc>
        <w:tc>
          <w:tcPr>
            <w:tcW w:w="1434" w:type="dxa"/>
            <w:tcBorders>
              <w:top w:val="single" w:sz="4" w:space="0" w:color="auto"/>
              <w:left w:val="single" w:sz="4" w:space="0" w:color="auto"/>
              <w:bottom w:val="single" w:sz="4" w:space="0" w:color="auto"/>
              <w:right w:val="single" w:sz="4" w:space="0" w:color="auto"/>
            </w:tcBorders>
            <w:hideMark/>
          </w:tcPr>
          <w:p w:rsidR="00CA7986" w:rsidRPr="00DE4DCD" w:rsidRDefault="00CA7986">
            <w:pPr>
              <w:rPr>
                <w:rFonts w:ascii="Calibri" w:hAnsi="Calibri"/>
                <w:b/>
                <w:szCs w:val="28"/>
              </w:rPr>
            </w:pPr>
            <w:r w:rsidRPr="00DE4DCD">
              <w:rPr>
                <w:rFonts w:ascii="Calibri" w:hAnsi="Calibri"/>
                <w:b/>
                <w:szCs w:val="28"/>
              </w:rPr>
              <w:t xml:space="preserve">Date of </w:t>
            </w:r>
          </w:p>
          <w:p w:rsidR="00CA7986" w:rsidRPr="00DE4DCD" w:rsidRDefault="00CA7986">
            <w:pPr>
              <w:rPr>
                <w:rFonts w:ascii="Calibri" w:hAnsi="Calibri"/>
                <w:b/>
                <w:szCs w:val="28"/>
              </w:rPr>
            </w:pPr>
            <w:r w:rsidRPr="00DE4DCD">
              <w:rPr>
                <w:rFonts w:ascii="Calibri" w:hAnsi="Calibri"/>
                <w:b/>
                <w:szCs w:val="28"/>
              </w:rPr>
              <w:t xml:space="preserve">Cessation </w:t>
            </w:r>
          </w:p>
          <w:p w:rsidR="00CA7986" w:rsidRPr="00DE4DCD" w:rsidRDefault="00CA7986">
            <w:pPr>
              <w:rPr>
                <w:rFonts w:ascii="Calibri" w:hAnsi="Calibri"/>
                <w:b/>
                <w:szCs w:val="28"/>
                <w:lang w:eastAsia="en-US"/>
              </w:rPr>
            </w:pPr>
            <w:r w:rsidRPr="00DE4DCD">
              <w:rPr>
                <w:rFonts w:ascii="Calibri" w:hAnsi="Calibri"/>
                <w:b/>
                <w:szCs w:val="28"/>
              </w:rPr>
              <w:t>of Interest</w:t>
            </w:r>
          </w:p>
        </w:tc>
        <w:tc>
          <w:tcPr>
            <w:tcW w:w="1215" w:type="dxa"/>
            <w:tcBorders>
              <w:top w:val="single" w:sz="4" w:space="0" w:color="auto"/>
              <w:left w:val="single" w:sz="4" w:space="0" w:color="auto"/>
              <w:bottom w:val="single" w:sz="4" w:space="0" w:color="auto"/>
              <w:right w:val="single" w:sz="4" w:space="0" w:color="auto"/>
            </w:tcBorders>
            <w:hideMark/>
          </w:tcPr>
          <w:p w:rsidR="00CA7986" w:rsidRPr="00DE4DCD" w:rsidRDefault="00CA7986">
            <w:pPr>
              <w:rPr>
                <w:rFonts w:ascii="Calibri" w:hAnsi="Calibri"/>
                <w:b/>
                <w:szCs w:val="28"/>
              </w:rPr>
            </w:pPr>
            <w:r w:rsidRPr="00DE4DCD">
              <w:rPr>
                <w:rFonts w:ascii="Calibri" w:hAnsi="Calibri"/>
                <w:b/>
                <w:szCs w:val="28"/>
              </w:rPr>
              <w:t>Date of Entry/</w:t>
            </w:r>
          </w:p>
          <w:p w:rsidR="00CA7986" w:rsidRPr="00DE4DCD" w:rsidRDefault="00CA7986">
            <w:pPr>
              <w:rPr>
                <w:rFonts w:ascii="Calibri" w:hAnsi="Calibri"/>
                <w:b/>
                <w:szCs w:val="28"/>
                <w:lang w:eastAsia="en-US"/>
              </w:rPr>
            </w:pPr>
            <w:r w:rsidRPr="00DE4DCD">
              <w:rPr>
                <w:rFonts w:ascii="Calibri" w:hAnsi="Calibri"/>
                <w:b/>
                <w:szCs w:val="28"/>
              </w:rPr>
              <w:t>Review</w:t>
            </w:r>
          </w:p>
        </w:tc>
      </w:tr>
      <w:tr w:rsidR="00DE4DCD" w:rsidRPr="00DE4DCD" w:rsidTr="00500EF3">
        <w:tc>
          <w:tcPr>
            <w:tcW w:w="1701" w:type="dxa"/>
            <w:tcBorders>
              <w:top w:val="single" w:sz="4" w:space="0" w:color="auto"/>
              <w:left w:val="single" w:sz="4" w:space="0" w:color="auto"/>
              <w:bottom w:val="single" w:sz="4" w:space="0" w:color="auto"/>
              <w:right w:val="single" w:sz="4" w:space="0" w:color="auto"/>
            </w:tcBorders>
          </w:tcPr>
          <w:p w:rsidR="00DE4DCD" w:rsidRPr="00DE4DCD" w:rsidRDefault="00DE4DCD" w:rsidP="00500EF3">
            <w:pPr>
              <w:rPr>
                <w:rFonts w:ascii="Calibri" w:hAnsi="Calibri"/>
                <w:sz w:val="22"/>
                <w:szCs w:val="22"/>
                <w:lang w:eastAsia="en-US"/>
              </w:rPr>
            </w:pPr>
            <w:r>
              <w:rPr>
                <w:rFonts w:ascii="Calibri" w:hAnsi="Calibri"/>
                <w:sz w:val="22"/>
                <w:szCs w:val="22"/>
                <w:lang w:eastAsia="en-US"/>
              </w:rPr>
              <w:t>Ms K</w:t>
            </w:r>
            <w:r w:rsidRPr="00DE4DCD">
              <w:rPr>
                <w:rFonts w:ascii="Calibri" w:hAnsi="Calibri"/>
                <w:sz w:val="22"/>
                <w:szCs w:val="22"/>
                <w:lang w:eastAsia="en-US"/>
              </w:rPr>
              <w:t xml:space="preserve"> Appleby</w:t>
            </w:r>
          </w:p>
        </w:tc>
        <w:tc>
          <w:tcPr>
            <w:tcW w:w="2694" w:type="dxa"/>
            <w:tcBorders>
              <w:top w:val="single" w:sz="4" w:space="0" w:color="auto"/>
              <w:left w:val="single" w:sz="4" w:space="0" w:color="auto"/>
              <w:bottom w:val="single" w:sz="4" w:space="0" w:color="auto"/>
              <w:right w:val="single" w:sz="4" w:space="0" w:color="auto"/>
            </w:tcBorders>
          </w:tcPr>
          <w:p w:rsidR="00DE4DCD" w:rsidRPr="00DE4DCD" w:rsidRDefault="0029668E" w:rsidP="00500EF3">
            <w:pPr>
              <w:rPr>
                <w:rFonts w:ascii="Calibri" w:hAnsi="Calibri"/>
                <w:sz w:val="22"/>
                <w:szCs w:val="22"/>
                <w:lang w:eastAsia="en-US"/>
              </w:rPr>
            </w:pPr>
            <w:r>
              <w:rPr>
                <w:rFonts w:ascii="Calibri" w:hAnsi="Calibri"/>
                <w:sz w:val="22"/>
                <w:szCs w:val="22"/>
                <w:lang w:eastAsia="en-US"/>
              </w:rPr>
              <w:t>CM Smith Electrical</w:t>
            </w:r>
          </w:p>
        </w:tc>
        <w:tc>
          <w:tcPr>
            <w:tcW w:w="2409" w:type="dxa"/>
            <w:tcBorders>
              <w:top w:val="single" w:sz="4" w:space="0" w:color="auto"/>
              <w:left w:val="single" w:sz="4" w:space="0" w:color="auto"/>
              <w:bottom w:val="single" w:sz="4" w:space="0" w:color="auto"/>
              <w:right w:val="single" w:sz="4" w:space="0" w:color="auto"/>
            </w:tcBorders>
          </w:tcPr>
          <w:p w:rsidR="00DE4DCD" w:rsidRPr="00DE4DCD" w:rsidRDefault="0029668E" w:rsidP="00500EF3">
            <w:pPr>
              <w:rPr>
                <w:rFonts w:ascii="Calibri" w:hAnsi="Calibri"/>
                <w:sz w:val="22"/>
                <w:szCs w:val="22"/>
                <w:lang w:eastAsia="en-US"/>
              </w:rPr>
            </w:pPr>
            <w:r>
              <w:rPr>
                <w:rFonts w:ascii="Calibri" w:hAnsi="Calibri"/>
                <w:sz w:val="22"/>
                <w:szCs w:val="22"/>
                <w:lang w:eastAsia="en-US"/>
              </w:rPr>
              <w:t>Electrician</w:t>
            </w:r>
          </w:p>
        </w:tc>
        <w:tc>
          <w:tcPr>
            <w:tcW w:w="3402" w:type="dxa"/>
            <w:tcBorders>
              <w:top w:val="single" w:sz="4" w:space="0" w:color="auto"/>
              <w:left w:val="single" w:sz="4" w:space="0" w:color="auto"/>
              <w:bottom w:val="single" w:sz="4" w:space="0" w:color="auto"/>
              <w:right w:val="single" w:sz="4" w:space="0" w:color="auto"/>
            </w:tcBorders>
          </w:tcPr>
          <w:p w:rsidR="00DE4DCD" w:rsidRPr="00DE4DCD" w:rsidRDefault="0029668E" w:rsidP="00500EF3">
            <w:pPr>
              <w:rPr>
                <w:rFonts w:ascii="Calibri" w:hAnsi="Calibri"/>
                <w:sz w:val="22"/>
                <w:szCs w:val="22"/>
                <w:lang w:eastAsia="en-US"/>
              </w:rPr>
            </w:pPr>
            <w:r>
              <w:rPr>
                <w:rFonts w:ascii="Calibri" w:hAnsi="Calibri"/>
                <w:sz w:val="22"/>
                <w:szCs w:val="22"/>
                <w:lang w:eastAsia="en-US"/>
              </w:rPr>
              <w:t>Social Relationship</w:t>
            </w:r>
          </w:p>
        </w:tc>
        <w:tc>
          <w:tcPr>
            <w:tcW w:w="1762" w:type="dxa"/>
            <w:tcBorders>
              <w:top w:val="single" w:sz="4" w:space="0" w:color="auto"/>
              <w:left w:val="single" w:sz="4" w:space="0" w:color="auto"/>
              <w:bottom w:val="single" w:sz="4" w:space="0" w:color="auto"/>
              <w:right w:val="single" w:sz="4" w:space="0" w:color="auto"/>
            </w:tcBorders>
          </w:tcPr>
          <w:p w:rsidR="00DE4DCD" w:rsidRPr="00DE4DCD" w:rsidRDefault="00DE4DCD" w:rsidP="00500EF3">
            <w:pPr>
              <w:rPr>
                <w:rFonts w:ascii="Calibri" w:hAnsi="Calibri"/>
                <w:sz w:val="22"/>
                <w:szCs w:val="22"/>
                <w:lang w:eastAsia="en-US"/>
              </w:rPr>
            </w:pPr>
          </w:p>
        </w:tc>
        <w:tc>
          <w:tcPr>
            <w:tcW w:w="1434" w:type="dxa"/>
            <w:tcBorders>
              <w:top w:val="single" w:sz="4" w:space="0" w:color="auto"/>
              <w:left w:val="single" w:sz="4" w:space="0" w:color="auto"/>
              <w:bottom w:val="single" w:sz="4" w:space="0" w:color="auto"/>
              <w:right w:val="single" w:sz="4" w:space="0" w:color="auto"/>
            </w:tcBorders>
          </w:tcPr>
          <w:p w:rsidR="00DE4DCD" w:rsidRPr="00DE4DCD" w:rsidRDefault="00DE4DCD" w:rsidP="00500EF3">
            <w:pPr>
              <w:rPr>
                <w:rFonts w:ascii="Calibri" w:hAnsi="Calibri"/>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tcPr>
          <w:p w:rsidR="00DE4DCD" w:rsidRPr="00DE4DCD" w:rsidRDefault="0029668E" w:rsidP="00500EF3">
            <w:pPr>
              <w:rPr>
                <w:rFonts w:ascii="Calibri" w:hAnsi="Calibri"/>
                <w:sz w:val="22"/>
                <w:szCs w:val="22"/>
                <w:lang w:eastAsia="en-US"/>
              </w:rPr>
            </w:pPr>
            <w:r>
              <w:rPr>
                <w:rFonts w:ascii="Calibri" w:hAnsi="Calibri"/>
                <w:sz w:val="22"/>
                <w:szCs w:val="22"/>
                <w:lang w:eastAsia="en-US"/>
              </w:rPr>
              <w:t>04.12.18</w:t>
            </w:r>
          </w:p>
        </w:tc>
      </w:tr>
      <w:tr w:rsidR="00DE4DCD" w:rsidRPr="00DE4DCD" w:rsidTr="00500EF3">
        <w:tc>
          <w:tcPr>
            <w:tcW w:w="1701" w:type="dxa"/>
            <w:tcBorders>
              <w:top w:val="single" w:sz="4" w:space="0" w:color="auto"/>
              <w:left w:val="single" w:sz="4" w:space="0" w:color="auto"/>
              <w:bottom w:val="single" w:sz="4" w:space="0" w:color="auto"/>
              <w:right w:val="single" w:sz="4" w:space="0" w:color="auto"/>
            </w:tcBorders>
          </w:tcPr>
          <w:p w:rsidR="00DE4DCD" w:rsidRPr="00DE4DCD" w:rsidRDefault="00DE4DCD" w:rsidP="00500EF3">
            <w:pPr>
              <w:rPr>
                <w:rFonts w:ascii="Calibri" w:hAnsi="Calibri"/>
                <w:sz w:val="22"/>
                <w:szCs w:val="22"/>
                <w:lang w:eastAsia="en-US"/>
              </w:rPr>
            </w:pPr>
            <w:r>
              <w:rPr>
                <w:rFonts w:ascii="Calibri" w:hAnsi="Calibri"/>
                <w:sz w:val="22"/>
                <w:szCs w:val="22"/>
                <w:lang w:eastAsia="en-US"/>
              </w:rPr>
              <w:t>Cllr A</w:t>
            </w:r>
            <w:r w:rsidRPr="00DE4DCD">
              <w:rPr>
                <w:rFonts w:ascii="Calibri" w:hAnsi="Calibri"/>
                <w:sz w:val="22"/>
                <w:szCs w:val="22"/>
                <w:lang w:eastAsia="en-US"/>
              </w:rPr>
              <w:t xml:space="preserve"> Cross</w:t>
            </w:r>
          </w:p>
        </w:tc>
        <w:tc>
          <w:tcPr>
            <w:tcW w:w="2694" w:type="dxa"/>
            <w:tcBorders>
              <w:top w:val="single" w:sz="4" w:space="0" w:color="auto"/>
              <w:left w:val="single" w:sz="4" w:space="0" w:color="auto"/>
              <w:bottom w:val="single" w:sz="4" w:space="0" w:color="auto"/>
              <w:right w:val="single" w:sz="4" w:space="0" w:color="auto"/>
            </w:tcBorders>
          </w:tcPr>
          <w:p w:rsidR="00DE4DCD" w:rsidRPr="00DE4DCD" w:rsidRDefault="00DE4DCD" w:rsidP="00500EF3">
            <w:pPr>
              <w:rPr>
                <w:rFonts w:ascii="Calibri" w:hAnsi="Calibri"/>
                <w:sz w:val="22"/>
                <w:szCs w:val="22"/>
                <w:lang w:eastAsia="en-US"/>
              </w:rPr>
            </w:pPr>
            <w:r w:rsidRPr="00DE4DCD">
              <w:rPr>
                <w:rFonts w:ascii="Calibri" w:hAnsi="Calibri"/>
                <w:sz w:val="22"/>
                <w:szCs w:val="22"/>
                <w:lang w:eastAsia="en-US"/>
              </w:rPr>
              <w:t>Blackpool Borough Council</w:t>
            </w:r>
          </w:p>
        </w:tc>
        <w:tc>
          <w:tcPr>
            <w:tcW w:w="2409" w:type="dxa"/>
            <w:tcBorders>
              <w:top w:val="single" w:sz="4" w:space="0" w:color="auto"/>
              <w:left w:val="single" w:sz="4" w:space="0" w:color="auto"/>
              <w:bottom w:val="single" w:sz="4" w:space="0" w:color="auto"/>
              <w:right w:val="single" w:sz="4" w:space="0" w:color="auto"/>
            </w:tcBorders>
          </w:tcPr>
          <w:p w:rsidR="00DE4DCD" w:rsidRPr="00DE4DCD" w:rsidRDefault="00DE4DCD" w:rsidP="00500EF3">
            <w:pPr>
              <w:rPr>
                <w:rFonts w:ascii="Calibri" w:hAnsi="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DE4DCD" w:rsidRPr="00DE4DCD" w:rsidRDefault="00DE4DCD" w:rsidP="00500EF3">
            <w:pPr>
              <w:rPr>
                <w:rFonts w:ascii="Calibri" w:hAnsi="Calibri"/>
                <w:sz w:val="22"/>
                <w:szCs w:val="22"/>
                <w:lang w:eastAsia="en-US"/>
              </w:rPr>
            </w:pPr>
            <w:r w:rsidRPr="00DE4DCD">
              <w:rPr>
                <w:rFonts w:ascii="Calibri" w:hAnsi="Calibri"/>
                <w:sz w:val="22"/>
                <w:szCs w:val="22"/>
                <w:lang w:eastAsia="en-US"/>
              </w:rPr>
              <w:t>Councillor</w:t>
            </w:r>
          </w:p>
        </w:tc>
        <w:tc>
          <w:tcPr>
            <w:tcW w:w="1762" w:type="dxa"/>
            <w:tcBorders>
              <w:top w:val="single" w:sz="4" w:space="0" w:color="auto"/>
              <w:left w:val="single" w:sz="4" w:space="0" w:color="auto"/>
              <w:bottom w:val="single" w:sz="4" w:space="0" w:color="auto"/>
              <w:right w:val="single" w:sz="4" w:space="0" w:color="auto"/>
            </w:tcBorders>
          </w:tcPr>
          <w:p w:rsidR="00DE4DCD" w:rsidRPr="00DE4DCD" w:rsidRDefault="00DE4DCD" w:rsidP="00500EF3">
            <w:pPr>
              <w:rPr>
                <w:rFonts w:ascii="Calibri" w:hAnsi="Calibri"/>
                <w:sz w:val="22"/>
                <w:szCs w:val="22"/>
                <w:lang w:eastAsia="en-US"/>
              </w:rPr>
            </w:pPr>
          </w:p>
        </w:tc>
        <w:tc>
          <w:tcPr>
            <w:tcW w:w="1434" w:type="dxa"/>
            <w:tcBorders>
              <w:top w:val="single" w:sz="4" w:space="0" w:color="auto"/>
              <w:left w:val="single" w:sz="4" w:space="0" w:color="auto"/>
              <w:bottom w:val="single" w:sz="4" w:space="0" w:color="auto"/>
              <w:right w:val="single" w:sz="4" w:space="0" w:color="auto"/>
            </w:tcBorders>
          </w:tcPr>
          <w:p w:rsidR="00DE4DCD" w:rsidRPr="00DE4DCD" w:rsidRDefault="00DE4DCD" w:rsidP="00500EF3">
            <w:pPr>
              <w:rPr>
                <w:rFonts w:ascii="Calibri" w:hAnsi="Calibri"/>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tcPr>
          <w:p w:rsidR="00DE4DCD" w:rsidRPr="00DE4DCD" w:rsidRDefault="00144A87" w:rsidP="00500EF3">
            <w:pPr>
              <w:rPr>
                <w:rFonts w:ascii="Calibri" w:hAnsi="Calibri"/>
                <w:sz w:val="22"/>
                <w:szCs w:val="22"/>
                <w:lang w:eastAsia="en-US"/>
              </w:rPr>
            </w:pPr>
            <w:r>
              <w:rPr>
                <w:rFonts w:ascii="Calibri" w:hAnsi="Calibri"/>
                <w:sz w:val="22"/>
                <w:szCs w:val="22"/>
                <w:lang w:eastAsia="en-US"/>
              </w:rPr>
              <w:t>0</w:t>
            </w:r>
            <w:r w:rsidR="00173E91">
              <w:rPr>
                <w:rFonts w:ascii="Calibri" w:hAnsi="Calibri"/>
                <w:sz w:val="22"/>
                <w:szCs w:val="22"/>
                <w:lang w:eastAsia="en-US"/>
              </w:rPr>
              <w:t>5.12.17</w:t>
            </w:r>
          </w:p>
        </w:tc>
      </w:tr>
      <w:tr w:rsidR="00352D87" w:rsidRPr="00DE4DCD" w:rsidTr="00500EF3">
        <w:tc>
          <w:tcPr>
            <w:tcW w:w="1701" w:type="dxa"/>
            <w:tcBorders>
              <w:top w:val="single" w:sz="4" w:space="0" w:color="auto"/>
              <w:left w:val="single" w:sz="4" w:space="0" w:color="auto"/>
              <w:bottom w:val="single" w:sz="4" w:space="0" w:color="auto"/>
              <w:right w:val="single" w:sz="4" w:space="0" w:color="auto"/>
            </w:tcBorders>
          </w:tcPr>
          <w:p w:rsidR="00352D87" w:rsidRPr="00500EF3" w:rsidRDefault="0029668E" w:rsidP="00704810">
            <w:pPr>
              <w:rPr>
                <w:rFonts w:ascii="Calibri" w:hAnsi="Calibri"/>
                <w:sz w:val="22"/>
                <w:szCs w:val="22"/>
                <w:lang w:eastAsia="en-US"/>
              </w:rPr>
            </w:pPr>
            <w:r>
              <w:rPr>
                <w:rFonts w:ascii="Calibri" w:hAnsi="Calibri"/>
                <w:sz w:val="22"/>
                <w:szCs w:val="22"/>
                <w:lang w:eastAsia="en-US"/>
              </w:rPr>
              <w:t>Miss L</w:t>
            </w:r>
            <w:r w:rsidR="00352D87">
              <w:rPr>
                <w:rFonts w:ascii="Calibri" w:hAnsi="Calibri"/>
                <w:sz w:val="22"/>
                <w:szCs w:val="22"/>
                <w:lang w:eastAsia="en-US"/>
              </w:rPr>
              <w:t xml:space="preserve"> Cross</w:t>
            </w:r>
          </w:p>
        </w:tc>
        <w:tc>
          <w:tcPr>
            <w:tcW w:w="2694" w:type="dxa"/>
            <w:tcBorders>
              <w:top w:val="single" w:sz="4" w:space="0" w:color="auto"/>
              <w:left w:val="single" w:sz="4" w:space="0" w:color="auto"/>
              <w:bottom w:val="single" w:sz="4" w:space="0" w:color="auto"/>
              <w:right w:val="single" w:sz="4" w:space="0" w:color="auto"/>
            </w:tcBorders>
          </w:tcPr>
          <w:p w:rsidR="00352D87" w:rsidRPr="00500EF3" w:rsidRDefault="00352D87" w:rsidP="00704810">
            <w:pPr>
              <w:rPr>
                <w:rFonts w:ascii="Calibri" w:hAnsi="Calibri"/>
                <w:sz w:val="22"/>
                <w:szCs w:val="22"/>
                <w:lang w:eastAsia="en-US"/>
              </w:rPr>
            </w:pPr>
            <w:r>
              <w:rPr>
                <w:rFonts w:ascii="Calibri" w:hAnsi="Calibri"/>
                <w:sz w:val="22"/>
                <w:szCs w:val="22"/>
                <w:lang w:eastAsia="en-US"/>
              </w:rPr>
              <w:t xml:space="preserve">Kincraig Primary School </w:t>
            </w:r>
          </w:p>
        </w:tc>
        <w:tc>
          <w:tcPr>
            <w:tcW w:w="2409" w:type="dxa"/>
            <w:tcBorders>
              <w:top w:val="single" w:sz="4" w:space="0" w:color="auto"/>
              <w:left w:val="single" w:sz="4" w:space="0" w:color="auto"/>
              <w:bottom w:val="single" w:sz="4" w:space="0" w:color="auto"/>
              <w:right w:val="single" w:sz="4" w:space="0" w:color="auto"/>
            </w:tcBorders>
          </w:tcPr>
          <w:p w:rsidR="00352D87" w:rsidRPr="00500EF3" w:rsidRDefault="00352D87" w:rsidP="00704810">
            <w:pPr>
              <w:rPr>
                <w:rFonts w:ascii="Calibri" w:hAnsi="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352D87" w:rsidRPr="00500EF3" w:rsidRDefault="00352D87" w:rsidP="00704810">
            <w:pPr>
              <w:rPr>
                <w:rFonts w:ascii="Calibri" w:hAnsi="Calibri"/>
                <w:sz w:val="22"/>
                <w:szCs w:val="22"/>
                <w:lang w:eastAsia="en-US"/>
              </w:rPr>
            </w:pPr>
            <w:r>
              <w:rPr>
                <w:rFonts w:ascii="Calibri" w:hAnsi="Calibri"/>
                <w:sz w:val="22"/>
                <w:szCs w:val="22"/>
                <w:lang w:eastAsia="en-US"/>
              </w:rPr>
              <w:t>Family Member Interest</w:t>
            </w:r>
          </w:p>
        </w:tc>
        <w:tc>
          <w:tcPr>
            <w:tcW w:w="1762" w:type="dxa"/>
            <w:tcBorders>
              <w:top w:val="single" w:sz="4" w:space="0" w:color="auto"/>
              <w:left w:val="single" w:sz="4" w:space="0" w:color="auto"/>
              <w:bottom w:val="single" w:sz="4" w:space="0" w:color="auto"/>
              <w:right w:val="single" w:sz="4" w:space="0" w:color="auto"/>
            </w:tcBorders>
          </w:tcPr>
          <w:p w:rsidR="00352D87" w:rsidRPr="00500EF3" w:rsidRDefault="00352D87" w:rsidP="00704810">
            <w:pPr>
              <w:rPr>
                <w:rFonts w:ascii="Calibri" w:hAnsi="Calibri"/>
                <w:sz w:val="22"/>
                <w:szCs w:val="22"/>
                <w:lang w:eastAsia="en-US"/>
              </w:rPr>
            </w:pPr>
          </w:p>
        </w:tc>
        <w:tc>
          <w:tcPr>
            <w:tcW w:w="1434" w:type="dxa"/>
            <w:tcBorders>
              <w:top w:val="single" w:sz="4" w:space="0" w:color="auto"/>
              <w:left w:val="single" w:sz="4" w:space="0" w:color="auto"/>
              <w:bottom w:val="single" w:sz="4" w:space="0" w:color="auto"/>
              <w:right w:val="single" w:sz="4" w:space="0" w:color="auto"/>
            </w:tcBorders>
          </w:tcPr>
          <w:p w:rsidR="00352D87" w:rsidRPr="00500EF3" w:rsidRDefault="00352D87" w:rsidP="00704810">
            <w:pPr>
              <w:rPr>
                <w:rFonts w:ascii="Calibri" w:hAnsi="Calibri"/>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tcPr>
          <w:p w:rsidR="00352D87" w:rsidRPr="00500EF3" w:rsidRDefault="00144A87" w:rsidP="0029668E">
            <w:pPr>
              <w:rPr>
                <w:rFonts w:ascii="Calibri" w:hAnsi="Calibri"/>
                <w:sz w:val="22"/>
                <w:szCs w:val="22"/>
                <w:lang w:eastAsia="en-US"/>
              </w:rPr>
            </w:pPr>
            <w:r>
              <w:rPr>
                <w:rFonts w:ascii="Calibri" w:hAnsi="Calibri"/>
                <w:sz w:val="22"/>
                <w:szCs w:val="22"/>
                <w:lang w:eastAsia="en-US"/>
              </w:rPr>
              <w:t>0</w:t>
            </w:r>
            <w:r w:rsidR="0029668E">
              <w:rPr>
                <w:rFonts w:ascii="Calibri" w:hAnsi="Calibri"/>
                <w:sz w:val="22"/>
                <w:szCs w:val="22"/>
                <w:lang w:eastAsia="en-US"/>
              </w:rPr>
              <w:t>4.12.18</w:t>
            </w:r>
          </w:p>
        </w:tc>
      </w:tr>
      <w:tr w:rsidR="00352D87" w:rsidRPr="00DE4DCD" w:rsidTr="00500EF3">
        <w:tc>
          <w:tcPr>
            <w:tcW w:w="1701"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r>
              <w:rPr>
                <w:rFonts w:ascii="Calibri" w:hAnsi="Calibri"/>
                <w:sz w:val="22"/>
                <w:szCs w:val="22"/>
                <w:lang w:eastAsia="en-US"/>
              </w:rPr>
              <w:t>Mr B Eastwood</w:t>
            </w:r>
          </w:p>
        </w:tc>
        <w:tc>
          <w:tcPr>
            <w:tcW w:w="2694"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r>
              <w:rPr>
                <w:rFonts w:ascii="Calibri" w:hAnsi="Calibri"/>
                <w:sz w:val="22"/>
                <w:szCs w:val="22"/>
                <w:lang w:eastAsia="en-US"/>
              </w:rPr>
              <w:t>Nothing to declare</w:t>
            </w:r>
          </w:p>
        </w:tc>
        <w:tc>
          <w:tcPr>
            <w:tcW w:w="2409"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762"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434"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tcPr>
          <w:p w:rsidR="00352D87" w:rsidRPr="00DE4DCD" w:rsidRDefault="00007E79" w:rsidP="00704810">
            <w:pPr>
              <w:rPr>
                <w:rFonts w:ascii="Calibri" w:hAnsi="Calibri"/>
                <w:sz w:val="22"/>
                <w:szCs w:val="22"/>
                <w:lang w:eastAsia="en-US"/>
              </w:rPr>
            </w:pPr>
            <w:r>
              <w:rPr>
                <w:rFonts w:ascii="Calibri" w:hAnsi="Calibri"/>
                <w:sz w:val="22"/>
                <w:szCs w:val="22"/>
                <w:lang w:eastAsia="en-US"/>
              </w:rPr>
              <w:t>07.12.17</w:t>
            </w:r>
          </w:p>
        </w:tc>
      </w:tr>
      <w:tr w:rsidR="00352D87" w:rsidRPr="00DE4DCD" w:rsidTr="00500EF3">
        <w:tc>
          <w:tcPr>
            <w:tcW w:w="1701"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r>
              <w:rPr>
                <w:rFonts w:ascii="Calibri" w:hAnsi="Calibri"/>
                <w:sz w:val="22"/>
                <w:szCs w:val="22"/>
                <w:lang w:eastAsia="en-US"/>
              </w:rPr>
              <w:t>Ms C Donald</w:t>
            </w:r>
          </w:p>
        </w:tc>
        <w:tc>
          <w:tcPr>
            <w:tcW w:w="2694" w:type="dxa"/>
            <w:tcBorders>
              <w:top w:val="single" w:sz="4" w:space="0" w:color="auto"/>
              <w:left w:val="single" w:sz="4" w:space="0" w:color="auto"/>
              <w:bottom w:val="single" w:sz="4" w:space="0" w:color="auto"/>
              <w:right w:val="single" w:sz="4" w:space="0" w:color="auto"/>
            </w:tcBorders>
          </w:tcPr>
          <w:p w:rsidR="00352D87" w:rsidRPr="00DE4DCD" w:rsidRDefault="0029668E" w:rsidP="00704810">
            <w:pPr>
              <w:rPr>
                <w:rFonts w:ascii="Calibri" w:hAnsi="Calibri"/>
                <w:sz w:val="22"/>
                <w:szCs w:val="22"/>
                <w:lang w:eastAsia="en-US"/>
              </w:rPr>
            </w:pPr>
            <w:r>
              <w:rPr>
                <w:rFonts w:ascii="Calibri" w:hAnsi="Calibri"/>
                <w:sz w:val="22"/>
                <w:szCs w:val="22"/>
                <w:lang w:eastAsia="en-US"/>
              </w:rPr>
              <w:t>Nothing to declare</w:t>
            </w:r>
          </w:p>
        </w:tc>
        <w:tc>
          <w:tcPr>
            <w:tcW w:w="2409"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762" w:type="dxa"/>
            <w:tcBorders>
              <w:top w:val="single" w:sz="4" w:space="0" w:color="auto"/>
              <w:left w:val="single" w:sz="4" w:space="0" w:color="auto"/>
              <w:bottom w:val="single" w:sz="4" w:space="0" w:color="auto"/>
              <w:right w:val="single" w:sz="4" w:space="0" w:color="auto"/>
            </w:tcBorders>
          </w:tcPr>
          <w:p w:rsidR="00352D87" w:rsidRPr="00703C20" w:rsidRDefault="00352D87" w:rsidP="00704810">
            <w:pPr>
              <w:rPr>
                <w:rFonts w:ascii="Calibri" w:hAnsi="Calibri"/>
                <w:sz w:val="22"/>
                <w:szCs w:val="22"/>
                <w:highlight w:val="yellow"/>
                <w:lang w:eastAsia="en-US"/>
              </w:rPr>
            </w:pPr>
          </w:p>
        </w:tc>
        <w:tc>
          <w:tcPr>
            <w:tcW w:w="1434" w:type="dxa"/>
            <w:tcBorders>
              <w:top w:val="single" w:sz="4" w:space="0" w:color="auto"/>
              <w:left w:val="single" w:sz="4" w:space="0" w:color="auto"/>
              <w:bottom w:val="single" w:sz="4" w:space="0" w:color="auto"/>
              <w:right w:val="single" w:sz="4" w:space="0" w:color="auto"/>
            </w:tcBorders>
          </w:tcPr>
          <w:p w:rsidR="00352D87" w:rsidRPr="00703C20" w:rsidRDefault="00352D87" w:rsidP="00704810">
            <w:pPr>
              <w:rPr>
                <w:rFonts w:ascii="Calibri" w:hAnsi="Calibri"/>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tcPr>
          <w:p w:rsidR="00352D87" w:rsidRPr="00DE4DCD" w:rsidRDefault="0029668E" w:rsidP="00704810">
            <w:pPr>
              <w:rPr>
                <w:rFonts w:ascii="Calibri" w:hAnsi="Calibri"/>
                <w:sz w:val="22"/>
                <w:szCs w:val="22"/>
                <w:lang w:eastAsia="en-US"/>
              </w:rPr>
            </w:pPr>
            <w:r>
              <w:rPr>
                <w:rFonts w:ascii="Calibri" w:hAnsi="Calibri"/>
                <w:sz w:val="22"/>
                <w:szCs w:val="22"/>
                <w:lang w:eastAsia="en-US"/>
              </w:rPr>
              <w:t>04.12.18</w:t>
            </w:r>
          </w:p>
        </w:tc>
      </w:tr>
      <w:tr w:rsidR="00352D87" w:rsidRPr="00DE4DCD" w:rsidTr="00500EF3">
        <w:tc>
          <w:tcPr>
            <w:tcW w:w="1701" w:type="dxa"/>
            <w:tcBorders>
              <w:top w:val="single" w:sz="4" w:space="0" w:color="auto"/>
              <w:left w:val="single" w:sz="4" w:space="0" w:color="auto"/>
              <w:bottom w:val="single" w:sz="4" w:space="0" w:color="auto"/>
              <w:right w:val="single" w:sz="4" w:space="0" w:color="auto"/>
            </w:tcBorders>
          </w:tcPr>
          <w:p w:rsidR="00352D87" w:rsidRDefault="00352D87" w:rsidP="00704810">
            <w:pPr>
              <w:rPr>
                <w:rFonts w:ascii="Calibri" w:hAnsi="Calibri"/>
                <w:sz w:val="22"/>
                <w:szCs w:val="22"/>
                <w:lang w:eastAsia="en-US"/>
              </w:rPr>
            </w:pPr>
            <w:r>
              <w:rPr>
                <w:rFonts w:ascii="Calibri" w:hAnsi="Calibri"/>
                <w:sz w:val="22"/>
                <w:szCs w:val="22"/>
                <w:lang w:eastAsia="en-US"/>
              </w:rPr>
              <w:t>Mr A Kilpatrick</w:t>
            </w:r>
          </w:p>
        </w:tc>
        <w:tc>
          <w:tcPr>
            <w:tcW w:w="2694" w:type="dxa"/>
            <w:tcBorders>
              <w:top w:val="single" w:sz="4" w:space="0" w:color="auto"/>
              <w:left w:val="single" w:sz="4" w:space="0" w:color="auto"/>
              <w:bottom w:val="single" w:sz="4" w:space="0" w:color="auto"/>
              <w:right w:val="single" w:sz="4" w:space="0" w:color="auto"/>
            </w:tcBorders>
          </w:tcPr>
          <w:p w:rsidR="00352D87" w:rsidRPr="00DE4DCD" w:rsidRDefault="0029668E" w:rsidP="00704810">
            <w:pPr>
              <w:rPr>
                <w:rFonts w:ascii="Calibri" w:hAnsi="Calibri"/>
                <w:sz w:val="22"/>
                <w:szCs w:val="22"/>
                <w:lang w:eastAsia="en-US"/>
              </w:rPr>
            </w:pPr>
            <w:r>
              <w:rPr>
                <w:rFonts w:ascii="Calibri" w:hAnsi="Calibri"/>
                <w:sz w:val="22"/>
                <w:szCs w:val="22"/>
                <w:lang w:eastAsia="en-US"/>
              </w:rPr>
              <w:t>NAHT</w:t>
            </w:r>
          </w:p>
        </w:tc>
        <w:tc>
          <w:tcPr>
            <w:tcW w:w="2409" w:type="dxa"/>
            <w:tcBorders>
              <w:top w:val="single" w:sz="4" w:space="0" w:color="auto"/>
              <w:left w:val="single" w:sz="4" w:space="0" w:color="auto"/>
              <w:bottom w:val="single" w:sz="4" w:space="0" w:color="auto"/>
              <w:right w:val="single" w:sz="4" w:space="0" w:color="auto"/>
            </w:tcBorders>
          </w:tcPr>
          <w:p w:rsidR="00352D87" w:rsidRPr="00DE4DCD" w:rsidRDefault="0029668E" w:rsidP="00704810">
            <w:pPr>
              <w:rPr>
                <w:rFonts w:ascii="Calibri" w:hAnsi="Calibri"/>
                <w:sz w:val="22"/>
                <w:szCs w:val="22"/>
                <w:lang w:eastAsia="en-US"/>
              </w:rPr>
            </w:pPr>
            <w:r>
              <w:rPr>
                <w:rFonts w:ascii="Calibri" w:hAnsi="Calibri"/>
                <w:sz w:val="22"/>
                <w:szCs w:val="22"/>
                <w:lang w:eastAsia="en-US"/>
              </w:rPr>
              <w:t>Union</w:t>
            </w:r>
          </w:p>
        </w:tc>
        <w:tc>
          <w:tcPr>
            <w:tcW w:w="3402" w:type="dxa"/>
            <w:tcBorders>
              <w:top w:val="single" w:sz="4" w:space="0" w:color="auto"/>
              <w:left w:val="single" w:sz="4" w:space="0" w:color="auto"/>
              <w:bottom w:val="single" w:sz="4" w:space="0" w:color="auto"/>
              <w:right w:val="single" w:sz="4" w:space="0" w:color="auto"/>
            </w:tcBorders>
          </w:tcPr>
          <w:p w:rsidR="00352D87" w:rsidRPr="00DE4DCD" w:rsidRDefault="0029668E" w:rsidP="00704810">
            <w:pPr>
              <w:rPr>
                <w:rFonts w:ascii="Calibri" w:hAnsi="Calibri"/>
                <w:sz w:val="22"/>
                <w:szCs w:val="22"/>
                <w:lang w:eastAsia="en-US"/>
              </w:rPr>
            </w:pPr>
            <w:r>
              <w:rPr>
                <w:rFonts w:ascii="Calibri" w:hAnsi="Calibri"/>
                <w:sz w:val="22"/>
                <w:szCs w:val="22"/>
                <w:lang w:eastAsia="en-US"/>
              </w:rPr>
              <w:t>Member</w:t>
            </w:r>
          </w:p>
        </w:tc>
        <w:tc>
          <w:tcPr>
            <w:tcW w:w="1762"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434"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tcPr>
          <w:p w:rsidR="00352D87" w:rsidRPr="00DE4DCD" w:rsidRDefault="0029668E" w:rsidP="00704810">
            <w:pPr>
              <w:rPr>
                <w:rFonts w:ascii="Calibri" w:hAnsi="Calibri"/>
                <w:sz w:val="22"/>
                <w:szCs w:val="22"/>
                <w:lang w:eastAsia="en-US"/>
              </w:rPr>
            </w:pPr>
            <w:r>
              <w:rPr>
                <w:rFonts w:ascii="Calibri" w:hAnsi="Calibri"/>
                <w:sz w:val="22"/>
                <w:szCs w:val="22"/>
                <w:lang w:eastAsia="en-US"/>
              </w:rPr>
              <w:t>04.12.18</w:t>
            </w:r>
          </w:p>
        </w:tc>
      </w:tr>
      <w:tr w:rsidR="00352D87" w:rsidRPr="00DE4DCD" w:rsidTr="00500EF3">
        <w:tc>
          <w:tcPr>
            <w:tcW w:w="1701"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r>
              <w:rPr>
                <w:rFonts w:ascii="Calibri" w:hAnsi="Calibri"/>
                <w:sz w:val="22"/>
                <w:szCs w:val="22"/>
                <w:lang w:eastAsia="en-US"/>
              </w:rPr>
              <w:t>Mr R</w:t>
            </w:r>
            <w:r w:rsidRPr="00DE4DCD">
              <w:rPr>
                <w:rFonts w:ascii="Calibri" w:hAnsi="Calibri"/>
                <w:sz w:val="22"/>
                <w:szCs w:val="22"/>
                <w:lang w:eastAsia="en-US"/>
              </w:rPr>
              <w:t xml:space="preserve"> Lewis</w:t>
            </w:r>
          </w:p>
        </w:tc>
        <w:tc>
          <w:tcPr>
            <w:tcW w:w="2694" w:type="dxa"/>
            <w:tcBorders>
              <w:top w:val="single" w:sz="4" w:space="0" w:color="auto"/>
              <w:left w:val="single" w:sz="4" w:space="0" w:color="auto"/>
              <w:bottom w:val="single" w:sz="4" w:space="0" w:color="auto"/>
              <w:right w:val="single" w:sz="4" w:space="0" w:color="auto"/>
            </w:tcBorders>
          </w:tcPr>
          <w:p w:rsidR="00352D87" w:rsidRPr="00DE4DCD" w:rsidRDefault="0029668E" w:rsidP="00704810">
            <w:pPr>
              <w:rPr>
                <w:rFonts w:ascii="Calibri" w:hAnsi="Calibri"/>
                <w:sz w:val="22"/>
                <w:szCs w:val="22"/>
                <w:lang w:eastAsia="en-US"/>
              </w:rPr>
            </w:pPr>
            <w:r>
              <w:rPr>
                <w:rFonts w:ascii="Calibri" w:hAnsi="Calibri"/>
                <w:sz w:val="22"/>
                <w:szCs w:val="22"/>
                <w:lang w:eastAsia="en-US"/>
              </w:rPr>
              <w:t>Fylde Coast Advice and Legal Centre</w:t>
            </w:r>
          </w:p>
        </w:tc>
        <w:tc>
          <w:tcPr>
            <w:tcW w:w="2409" w:type="dxa"/>
            <w:tcBorders>
              <w:top w:val="single" w:sz="4" w:space="0" w:color="auto"/>
              <w:left w:val="single" w:sz="4" w:space="0" w:color="auto"/>
              <w:bottom w:val="single" w:sz="4" w:space="0" w:color="auto"/>
              <w:right w:val="single" w:sz="4" w:space="0" w:color="auto"/>
            </w:tcBorders>
          </w:tcPr>
          <w:p w:rsidR="00352D87" w:rsidRPr="00DE4DCD" w:rsidRDefault="0029668E" w:rsidP="00704810">
            <w:pPr>
              <w:rPr>
                <w:rFonts w:ascii="Calibri" w:hAnsi="Calibri"/>
                <w:sz w:val="22"/>
                <w:szCs w:val="22"/>
                <w:lang w:eastAsia="en-US"/>
              </w:rPr>
            </w:pPr>
            <w:r>
              <w:rPr>
                <w:rFonts w:ascii="Calibri" w:hAnsi="Calibri"/>
                <w:sz w:val="22"/>
                <w:szCs w:val="22"/>
                <w:lang w:eastAsia="en-US"/>
              </w:rPr>
              <w:t>Charitable Organisation</w:t>
            </w:r>
          </w:p>
        </w:tc>
        <w:tc>
          <w:tcPr>
            <w:tcW w:w="3402" w:type="dxa"/>
            <w:tcBorders>
              <w:top w:val="single" w:sz="4" w:space="0" w:color="auto"/>
              <w:left w:val="single" w:sz="4" w:space="0" w:color="auto"/>
              <w:bottom w:val="single" w:sz="4" w:space="0" w:color="auto"/>
              <w:right w:val="single" w:sz="4" w:space="0" w:color="auto"/>
            </w:tcBorders>
          </w:tcPr>
          <w:p w:rsidR="00352D87" w:rsidRPr="00DE4DCD" w:rsidRDefault="00F86471" w:rsidP="00704810">
            <w:pPr>
              <w:rPr>
                <w:rFonts w:ascii="Calibri" w:hAnsi="Calibri"/>
                <w:sz w:val="22"/>
                <w:szCs w:val="22"/>
                <w:lang w:eastAsia="en-US"/>
              </w:rPr>
            </w:pPr>
            <w:r>
              <w:rPr>
                <w:rFonts w:ascii="Calibri" w:hAnsi="Calibri"/>
                <w:sz w:val="22"/>
                <w:szCs w:val="22"/>
                <w:lang w:eastAsia="en-US"/>
              </w:rPr>
              <w:t>Committee Member</w:t>
            </w:r>
          </w:p>
        </w:tc>
        <w:tc>
          <w:tcPr>
            <w:tcW w:w="1762"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434"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tcPr>
          <w:p w:rsidR="00352D87" w:rsidRPr="00DE4DCD" w:rsidRDefault="00F86471" w:rsidP="00704810">
            <w:pPr>
              <w:rPr>
                <w:rFonts w:ascii="Calibri" w:hAnsi="Calibri"/>
                <w:sz w:val="22"/>
                <w:szCs w:val="22"/>
                <w:lang w:eastAsia="en-US"/>
              </w:rPr>
            </w:pPr>
            <w:r>
              <w:rPr>
                <w:rFonts w:ascii="Calibri" w:hAnsi="Calibri"/>
                <w:sz w:val="22"/>
                <w:szCs w:val="22"/>
                <w:lang w:eastAsia="en-US"/>
              </w:rPr>
              <w:t>04.12.18</w:t>
            </w:r>
          </w:p>
        </w:tc>
      </w:tr>
      <w:tr w:rsidR="00352D87" w:rsidRPr="00DE4DCD" w:rsidTr="00500EF3">
        <w:tc>
          <w:tcPr>
            <w:tcW w:w="1701"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r>
              <w:rPr>
                <w:rFonts w:ascii="Calibri" w:hAnsi="Calibri"/>
                <w:sz w:val="22"/>
                <w:szCs w:val="22"/>
                <w:lang w:eastAsia="en-US"/>
              </w:rPr>
              <w:t>Mrs G Marwood</w:t>
            </w:r>
          </w:p>
        </w:tc>
        <w:tc>
          <w:tcPr>
            <w:tcW w:w="2694"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r w:rsidRPr="00DE4DCD">
              <w:rPr>
                <w:rFonts w:ascii="Calibri" w:hAnsi="Calibri"/>
                <w:sz w:val="22"/>
                <w:szCs w:val="22"/>
                <w:lang w:eastAsia="en-US"/>
              </w:rPr>
              <w:t>Nothing to declare</w:t>
            </w:r>
          </w:p>
        </w:tc>
        <w:tc>
          <w:tcPr>
            <w:tcW w:w="2409"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762"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434"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tcPr>
          <w:p w:rsidR="00352D87" w:rsidRPr="00DE4DCD" w:rsidRDefault="00144A87" w:rsidP="00704810">
            <w:pPr>
              <w:rPr>
                <w:rFonts w:ascii="Calibri" w:hAnsi="Calibri"/>
                <w:sz w:val="22"/>
                <w:szCs w:val="22"/>
                <w:lang w:eastAsia="en-US"/>
              </w:rPr>
            </w:pPr>
            <w:r>
              <w:rPr>
                <w:rFonts w:ascii="Calibri" w:hAnsi="Calibri"/>
                <w:sz w:val="22"/>
                <w:szCs w:val="22"/>
                <w:lang w:eastAsia="en-US"/>
              </w:rPr>
              <w:t>06.12.16</w:t>
            </w:r>
          </w:p>
        </w:tc>
      </w:tr>
      <w:tr w:rsidR="00352D87" w:rsidRPr="00DE4DCD" w:rsidTr="00500EF3">
        <w:tc>
          <w:tcPr>
            <w:tcW w:w="1701"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r>
              <w:rPr>
                <w:rFonts w:ascii="Calibri" w:hAnsi="Calibri"/>
                <w:sz w:val="22"/>
                <w:szCs w:val="22"/>
                <w:lang w:eastAsia="en-US"/>
              </w:rPr>
              <w:t>Mr S</w:t>
            </w:r>
            <w:r w:rsidRPr="00DE4DCD">
              <w:rPr>
                <w:rFonts w:ascii="Calibri" w:hAnsi="Calibri"/>
                <w:sz w:val="22"/>
                <w:szCs w:val="22"/>
                <w:lang w:eastAsia="en-US"/>
              </w:rPr>
              <w:t xml:space="preserve"> Smith</w:t>
            </w:r>
          </w:p>
        </w:tc>
        <w:tc>
          <w:tcPr>
            <w:tcW w:w="2694"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r w:rsidRPr="00DE4DCD">
              <w:rPr>
                <w:rFonts w:ascii="Calibri" w:hAnsi="Calibri"/>
                <w:sz w:val="22"/>
                <w:szCs w:val="22"/>
                <w:lang w:eastAsia="en-US"/>
              </w:rPr>
              <w:t>Nothing to declare</w:t>
            </w:r>
          </w:p>
        </w:tc>
        <w:tc>
          <w:tcPr>
            <w:tcW w:w="2409"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762"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434"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tcPr>
          <w:p w:rsidR="00352D87" w:rsidRPr="00DE4DCD" w:rsidRDefault="0029668E" w:rsidP="00704810">
            <w:pPr>
              <w:rPr>
                <w:rFonts w:ascii="Calibri" w:hAnsi="Calibri"/>
                <w:sz w:val="22"/>
                <w:szCs w:val="22"/>
                <w:lang w:eastAsia="en-US"/>
              </w:rPr>
            </w:pPr>
            <w:r>
              <w:rPr>
                <w:rFonts w:ascii="Calibri" w:hAnsi="Calibri"/>
                <w:sz w:val="22"/>
                <w:szCs w:val="22"/>
                <w:lang w:eastAsia="en-US"/>
              </w:rPr>
              <w:t>04.12.18</w:t>
            </w:r>
          </w:p>
        </w:tc>
      </w:tr>
      <w:tr w:rsidR="00352D87" w:rsidRPr="00DE4DCD" w:rsidTr="00500EF3">
        <w:tc>
          <w:tcPr>
            <w:tcW w:w="1701"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r>
              <w:rPr>
                <w:rFonts w:ascii="Calibri" w:hAnsi="Calibri"/>
                <w:sz w:val="22"/>
                <w:szCs w:val="22"/>
                <w:lang w:eastAsia="en-US"/>
              </w:rPr>
              <w:t>Mrs G Upton-Fletcher</w:t>
            </w:r>
          </w:p>
        </w:tc>
        <w:tc>
          <w:tcPr>
            <w:tcW w:w="2694"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r w:rsidRPr="00DE4DCD">
              <w:rPr>
                <w:rFonts w:ascii="Calibri" w:hAnsi="Calibri"/>
                <w:sz w:val="22"/>
                <w:szCs w:val="22"/>
                <w:lang w:eastAsia="en-US"/>
              </w:rPr>
              <w:t>Nothing to declare</w:t>
            </w:r>
          </w:p>
        </w:tc>
        <w:tc>
          <w:tcPr>
            <w:tcW w:w="2409"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762"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434" w:type="dxa"/>
            <w:tcBorders>
              <w:top w:val="single" w:sz="4" w:space="0" w:color="auto"/>
              <w:left w:val="single" w:sz="4" w:space="0" w:color="auto"/>
              <w:bottom w:val="single" w:sz="4" w:space="0" w:color="auto"/>
              <w:right w:val="single" w:sz="4" w:space="0" w:color="auto"/>
            </w:tcBorders>
          </w:tcPr>
          <w:p w:rsidR="00352D87" w:rsidRPr="00DE4DCD" w:rsidRDefault="00352D87" w:rsidP="00704810">
            <w:pPr>
              <w:rPr>
                <w:rFonts w:ascii="Calibri" w:hAnsi="Calibri"/>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tcPr>
          <w:p w:rsidR="00352D87" w:rsidRPr="00DE4DCD" w:rsidRDefault="00F86471" w:rsidP="00704810">
            <w:pPr>
              <w:rPr>
                <w:rFonts w:ascii="Calibri" w:hAnsi="Calibri"/>
                <w:sz w:val="22"/>
                <w:szCs w:val="22"/>
                <w:lang w:eastAsia="en-US"/>
              </w:rPr>
            </w:pPr>
            <w:r>
              <w:rPr>
                <w:rFonts w:ascii="Calibri" w:hAnsi="Calibri"/>
                <w:sz w:val="22"/>
                <w:szCs w:val="22"/>
                <w:lang w:eastAsia="en-US"/>
              </w:rPr>
              <w:t>04.12.18</w:t>
            </w:r>
          </w:p>
        </w:tc>
      </w:tr>
    </w:tbl>
    <w:p w:rsidR="00F83C1A" w:rsidRPr="00DE4DCD" w:rsidRDefault="00F83C1A"/>
    <w:p w:rsidR="00F83C1A" w:rsidRPr="00DE4DCD" w:rsidRDefault="00CA7986" w:rsidP="00CA7986">
      <w:pPr>
        <w:rPr>
          <w:rFonts w:ascii="Calibri" w:hAnsi="Calibri"/>
          <w:szCs w:val="28"/>
        </w:rPr>
      </w:pPr>
      <w:r w:rsidRPr="00DE4DCD">
        <w:rPr>
          <w:rFonts w:ascii="Calibri" w:hAnsi="Calibri"/>
          <w:b/>
          <w:szCs w:val="28"/>
        </w:rPr>
        <w:t xml:space="preserve">Senior Employee / Spouse/Immediate Family Member with a Business Interest </w:t>
      </w:r>
      <w:r w:rsidRPr="00DE4DCD">
        <w:rPr>
          <w:rFonts w:ascii="Calibri" w:hAnsi="Calibri"/>
          <w:szCs w:val="28"/>
        </w:rPr>
        <w:t>(discretion on whether to publish on the website)</w:t>
      </w:r>
    </w:p>
    <w:tbl>
      <w:tblPr>
        <w:tblStyle w:val="TableGrid"/>
        <w:tblW w:w="14617" w:type="dxa"/>
        <w:tblInd w:w="108" w:type="dxa"/>
        <w:tblLook w:val="04A0" w:firstRow="1" w:lastRow="0" w:firstColumn="1" w:lastColumn="0" w:noHBand="0" w:noVBand="1"/>
      </w:tblPr>
      <w:tblGrid>
        <w:gridCol w:w="1701"/>
        <w:gridCol w:w="2694"/>
        <w:gridCol w:w="2409"/>
        <w:gridCol w:w="3402"/>
        <w:gridCol w:w="1762"/>
        <w:gridCol w:w="1434"/>
        <w:gridCol w:w="1215"/>
      </w:tblGrid>
      <w:tr w:rsidR="00CA7986" w:rsidRPr="00DE4DCD" w:rsidTr="00776A36">
        <w:tc>
          <w:tcPr>
            <w:tcW w:w="1701" w:type="dxa"/>
            <w:tcBorders>
              <w:top w:val="single" w:sz="4" w:space="0" w:color="auto"/>
              <w:left w:val="single" w:sz="4" w:space="0" w:color="auto"/>
              <w:bottom w:val="single" w:sz="4" w:space="0" w:color="auto"/>
              <w:right w:val="single" w:sz="4" w:space="0" w:color="auto"/>
            </w:tcBorders>
          </w:tcPr>
          <w:p w:rsidR="00CA7986" w:rsidRPr="00DE4DCD" w:rsidRDefault="00CA7986" w:rsidP="00CA7986">
            <w:pPr>
              <w:rPr>
                <w:rFonts w:ascii="Calibri" w:hAnsi="Calibri"/>
                <w:b/>
                <w:szCs w:val="28"/>
                <w:lang w:eastAsia="en-US"/>
              </w:rPr>
            </w:pPr>
            <w:r w:rsidRPr="00DE4DCD">
              <w:rPr>
                <w:rFonts w:ascii="Calibri" w:hAnsi="Calibri"/>
                <w:b/>
                <w:szCs w:val="28"/>
              </w:rPr>
              <w:t>Name</w:t>
            </w:r>
          </w:p>
          <w:p w:rsidR="00CA7986" w:rsidRPr="00DE4DCD" w:rsidRDefault="00CA7986" w:rsidP="00F83C1A">
            <w:pPr>
              <w:rPr>
                <w:rFonts w:ascii="Calibri" w:hAnsi="Calibri"/>
                <w:b/>
                <w:szCs w:val="28"/>
                <w:lang w:eastAsia="en-US"/>
              </w:rPr>
            </w:pPr>
          </w:p>
        </w:tc>
        <w:tc>
          <w:tcPr>
            <w:tcW w:w="2694" w:type="dxa"/>
            <w:tcBorders>
              <w:top w:val="single" w:sz="4" w:space="0" w:color="auto"/>
              <w:left w:val="single" w:sz="4" w:space="0" w:color="auto"/>
              <w:bottom w:val="single" w:sz="4" w:space="0" w:color="auto"/>
              <w:right w:val="single" w:sz="4" w:space="0" w:color="auto"/>
            </w:tcBorders>
          </w:tcPr>
          <w:p w:rsidR="00CA7986" w:rsidRPr="00DE4DCD" w:rsidRDefault="00CA7986" w:rsidP="00500EF3">
            <w:pPr>
              <w:rPr>
                <w:rFonts w:ascii="Calibri" w:hAnsi="Calibri"/>
                <w:b/>
                <w:szCs w:val="28"/>
                <w:lang w:eastAsia="en-US"/>
              </w:rPr>
            </w:pPr>
            <w:r w:rsidRPr="00DE4DCD">
              <w:rPr>
                <w:rFonts w:ascii="Calibri" w:hAnsi="Calibri"/>
                <w:b/>
                <w:szCs w:val="28"/>
              </w:rPr>
              <w:t>Name of Business</w:t>
            </w:r>
          </w:p>
        </w:tc>
        <w:tc>
          <w:tcPr>
            <w:tcW w:w="2409" w:type="dxa"/>
            <w:tcBorders>
              <w:top w:val="single" w:sz="4" w:space="0" w:color="auto"/>
              <w:left w:val="single" w:sz="4" w:space="0" w:color="auto"/>
              <w:bottom w:val="single" w:sz="4" w:space="0" w:color="auto"/>
              <w:right w:val="single" w:sz="4" w:space="0" w:color="auto"/>
            </w:tcBorders>
          </w:tcPr>
          <w:p w:rsidR="00CA7986" w:rsidRPr="00DE4DCD" w:rsidRDefault="00CA7986" w:rsidP="00500EF3">
            <w:pPr>
              <w:rPr>
                <w:rFonts w:ascii="Calibri" w:hAnsi="Calibri"/>
                <w:b/>
                <w:szCs w:val="28"/>
                <w:lang w:eastAsia="en-US"/>
              </w:rPr>
            </w:pPr>
            <w:r w:rsidRPr="00DE4DCD">
              <w:rPr>
                <w:rFonts w:ascii="Calibri" w:hAnsi="Calibri"/>
                <w:b/>
                <w:szCs w:val="28"/>
              </w:rPr>
              <w:t>Nature of Business</w:t>
            </w:r>
          </w:p>
        </w:tc>
        <w:tc>
          <w:tcPr>
            <w:tcW w:w="3402" w:type="dxa"/>
            <w:tcBorders>
              <w:top w:val="single" w:sz="4" w:space="0" w:color="auto"/>
              <w:left w:val="single" w:sz="4" w:space="0" w:color="auto"/>
              <w:bottom w:val="single" w:sz="4" w:space="0" w:color="auto"/>
              <w:right w:val="single" w:sz="4" w:space="0" w:color="auto"/>
            </w:tcBorders>
          </w:tcPr>
          <w:p w:rsidR="00CA7986" w:rsidRPr="00DE4DCD" w:rsidRDefault="00CA7986" w:rsidP="00500EF3">
            <w:pPr>
              <w:rPr>
                <w:rFonts w:ascii="Calibri" w:hAnsi="Calibri"/>
                <w:b/>
                <w:szCs w:val="28"/>
                <w:lang w:eastAsia="en-US"/>
              </w:rPr>
            </w:pPr>
            <w:r w:rsidRPr="00DE4DCD">
              <w:rPr>
                <w:rFonts w:ascii="Calibri" w:hAnsi="Calibri"/>
                <w:b/>
                <w:szCs w:val="28"/>
              </w:rPr>
              <w:t xml:space="preserve">Nature of Interest </w:t>
            </w:r>
            <w:r w:rsidRPr="00DE4DCD">
              <w:rPr>
                <w:rFonts w:ascii="Calibri" w:hAnsi="Calibri"/>
                <w:szCs w:val="28"/>
              </w:rPr>
              <w:t>(Directorships/Partnerships and Employments with businesses; Trusteeships and Governorships at other Educational Institutions and charities)</w:t>
            </w:r>
          </w:p>
        </w:tc>
        <w:tc>
          <w:tcPr>
            <w:tcW w:w="1762" w:type="dxa"/>
            <w:tcBorders>
              <w:top w:val="single" w:sz="4" w:space="0" w:color="auto"/>
              <w:left w:val="single" w:sz="4" w:space="0" w:color="auto"/>
              <w:bottom w:val="single" w:sz="4" w:space="0" w:color="auto"/>
              <w:right w:val="single" w:sz="4" w:space="0" w:color="auto"/>
            </w:tcBorders>
          </w:tcPr>
          <w:p w:rsidR="00CA7986" w:rsidRPr="00DE4DCD" w:rsidRDefault="00CA7986" w:rsidP="00500EF3">
            <w:pPr>
              <w:rPr>
                <w:rFonts w:ascii="Calibri" w:hAnsi="Calibri"/>
                <w:b/>
                <w:szCs w:val="28"/>
              </w:rPr>
            </w:pPr>
            <w:r w:rsidRPr="00DE4DCD">
              <w:rPr>
                <w:rFonts w:ascii="Calibri" w:hAnsi="Calibri"/>
                <w:b/>
                <w:szCs w:val="28"/>
              </w:rPr>
              <w:t xml:space="preserve">Date of </w:t>
            </w:r>
          </w:p>
          <w:p w:rsidR="00CA7986" w:rsidRPr="00DE4DCD" w:rsidRDefault="00CA7986" w:rsidP="00500EF3">
            <w:pPr>
              <w:rPr>
                <w:rFonts w:ascii="Calibri" w:hAnsi="Calibri"/>
                <w:b/>
                <w:szCs w:val="28"/>
              </w:rPr>
            </w:pPr>
            <w:r w:rsidRPr="00DE4DCD">
              <w:rPr>
                <w:rFonts w:ascii="Calibri" w:hAnsi="Calibri"/>
                <w:b/>
                <w:szCs w:val="28"/>
              </w:rPr>
              <w:t xml:space="preserve">Appointment </w:t>
            </w:r>
          </w:p>
          <w:p w:rsidR="00CA7986" w:rsidRPr="00DE4DCD" w:rsidRDefault="00CA7986" w:rsidP="00500EF3">
            <w:pPr>
              <w:rPr>
                <w:rFonts w:ascii="Calibri" w:hAnsi="Calibri"/>
                <w:b/>
                <w:szCs w:val="28"/>
                <w:lang w:eastAsia="en-US"/>
              </w:rPr>
            </w:pPr>
            <w:r w:rsidRPr="00DE4DCD">
              <w:rPr>
                <w:rFonts w:ascii="Calibri" w:hAnsi="Calibri"/>
                <w:b/>
                <w:szCs w:val="28"/>
              </w:rPr>
              <w:t>of Acquisition</w:t>
            </w:r>
          </w:p>
        </w:tc>
        <w:tc>
          <w:tcPr>
            <w:tcW w:w="1434" w:type="dxa"/>
            <w:tcBorders>
              <w:top w:val="single" w:sz="4" w:space="0" w:color="auto"/>
              <w:left w:val="single" w:sz="4" w:space="0" w:color="auto"/>
              <w:bottom w:val="single" w:sz="4" w:space="0" w:color="auto"/>
              <w:right w:val="single" w:sz="4" w:space="0" w:color="auto"/>
            </w:tcBorders>
          </w:tcPr>
          <w:p w:rsidR="00CA7986" w:rsidRPr="00DE4DCD" w:rsidRDefault="00CA7986" w:rsidP="00500EF3">
            <w:pPr>
              <w:rPr>
                <w:rFonts w:ascii="Calibri" w:hAnsi="Calibri"/>
                <w:b/>
                <w:szCs w:val="28"/>
              </w:rPr>
            </w:pPr>
            <w:r w:rsidRPr="00DE4DCD">
              <w:rPr>
                <w:rFonts w:ascii="Calibri" w:hAnsi="Calibri"/>
                <w:b/>
                <w:szCs w:val="28"/>
              </w:rPr>
              <w:t xml:space="preserve">Date of </w:t>
            </w:r>
          </w:p>
          <w:p w:rsidR="00CA7986" w:rsidRPr="00DE4DCD" w:rsidRDefault="00CA7986" w:rsidP="00500EF3">
            <w:pPr>
              <w:rPr>
                <w:rFonts w:ascii="Calibri" w:hAnsi="Calibri"/>
                <w:b/>
                <w:szCs w:val="28"/>
              </w:rPr>
            </w:pPr>
            <w:r w:rsidRPr="00DE4DCD">
              <w:rPr>
                <w:rFonts w:ascii="Calibri" w:hAnsi="Calibri"/>
                <w:b/>
                <w:szCs w:val="28"/>
              </w:rPr>
              <w:t xml:space="preserve">Cessation </w:t>
            </w:r>
          </w:p>
          <w:p w:rsidR="00CA7986" w:rsidRPr="00DE4DCD" w:rsidRDefault="00CA7986" w:rsidP="00500EF3">
            <w:pPr>
              <w:rPr>
                <w:rFonts w:ascii="Calibri" w:hAnsi="Calibri"/>
                <w:b/>
                <w:szCs w:val="28"/>
                <w:lang w:eastAsia="en-US"/>
              </w:rPr>
            </w:pPr>
            <w:r w:rsidRPr="00DE4DCD">
              <w:rPr>
                <w:rFonts w:ascii="Calibri" w:hAnsi="Calibri"/>
                <w:b/>
                <w:szCs w:val="28"/>
              </w:rPr>
              <w:t>of Interest</w:t>
            </w:r>
          </w:p>
        </w:tc>
        <w:tc>
          <w:tcPr>
            <w:tcW w:w="1215" w:type="dxa"/>
            <w:tcBorders>
              <w:top w:val="single" w:sz="4" w:space="0" w:color="auto"/>
              <w:left w:val="single" w:sz="4" w:space="0" w:color="auto"/>
              <w:bottom w:val="single" w:sz="4" w:space="0" w:color="auto"/>
              <w:right w:val="single" w:sz="4" w:space="0" w:color="auto"/>
            </w:tcBorders>
          </w:tcPr>
          <w:p w:rsidR="00CA7986" w:rsidRPr="00DE4DCD" w:rsidRDefault="00CA7986" w:rsidP="00500EF3">
            <w:pPr>
              <w:rPr>
                <w:rFonts w:ascii="Calibri" w:hAnsi="Calibri"/>
                <w:b/>
                <w:szCs w:val="28"/>
              </w:rPr>
            </w:pPr>
            <w:r w:rsidRPr="00DE4DCD">
              <w:rPr>
                <w:rFonts w:ascii="Calibri" w:hAnsi="Calibri"/>
                <w:b/>
                <w:szCs w:val="28"/>
              </w:rPr>
              <w:t>Date of Entry/</w:t>
            </w:r>
          </w:p>
          <w:p w:rsidR="00CA7986" w:rsidRPr="00DE4DCD" w:rsidRDefault="00CA7986" w:rsidP="00500EF3">
            <w:pPr>
              <w:rPr>
                <w:rFonts w:ascii="Calibri" w:hAnsi="Calibri"/>
                <w:b/>
                <w:szCs w:val="28"/>
                <w:lang w:eastAsia="en-US"/>
              </w:rPr>
            </w:pPr>
            <w:r w:rsidRPr="00DE4DCD">
              <w:rPr>
                <w:rFonts w:ascii="Calibri" w:hAnsi="Calibri"/>
                <w:b/>
                <w:szCs w:val="28"/>
              </w:rPr>
              <w:t>Review</w:t>
            </w:r>
          </w:p>
        </w:tc>
      </w:tr>
      <w:tr w:rsidR="00CA7986" w:rsidRPr="00DE4DCD" w:rsidTr="00776A36">
        <w:tc>
          <w:tcPr>
            <w:tcW w:w="1701" w:type="dxa"/>
            <w:tcBorders>
              <w:top w:val="single" w:sz="4" w:space="0" w:color="auto"/>
              <w:left w:val="single" w:sz="4" w:space="0" w:color="auto"/>
              <w:bottom w:val="single" w:sz="4" w:space="0" w:color="auto"/>
              <w:right w:val="single" w:sz="4" w:space="0" w:color="auto"/>
            </w:tcBorders>
          </w:tcPr>
          <w:p w:rsidR="00CA7986" w:rsidRPr="00500EF3" w:rsidRDefault="00500EF3">
            <w:pPr>
              <w:rPr>
                <w:rFonts w:ascii="Calibri" w:hAnsi="Calibri"/>
                <w:sz w:val="22"/>
                <w:szCs w:val="22"/>
                <w:lang w:eastAsia="en-US"/>
              </w:rPr>
            </w:pPr>
            <w:r>
              <w:rPr>
                <w:rFonts w:ascii="Calibri" w:hAnsi="Calibri"/>
                <w:sz w:val="22"/>
                <w:szCs w:val="22"/>
                <w:lang w:eastAsia="en-US"/>
              </w:rPr>
              <w:t xml:space="preserve">Mrs Kim Gill </w:t>
            </w:r>
          </w:p>
        </w:tc>
        <w:tc>
          <w:tcPr>
            <w:tcW w:w="2694" w:type="dxa"/>
            <w:tcBorders>
              <w:top w:val="single" w:sz="4" w:space="0" w:color="auto"/>
              <w:left w:val="single" w:sz="4" w:space="0" w:color="auto"/>
              <w:bottom w:val="single" w:sz="4" w:space="0" w:color="auto"/>
              <w:right w:val="single" w:sz="4" w:space="0" w:color="auto"/>
            </w:tcBorders>
          </w:tcPr>
          <w:p w:rsidR="00CA7986" w:rsidRPr="00500EF3" w:rsidRDefault="0016551A">
            <w:pPr>
              <w:rPr>
                <w:rFonts w:ascii="Calibri" w:hAnsi="Calibri"/>
                <w:sz w:val="22"/>
                <w:szCs w:val="22"/>
                <w:lang w:eastAsia="en-US"/>
              </w:rPr>
            </w:pPr>
            <w:r>
              <w:rPr>
                <w:rFonts w:ascii="Calibri" w:hAnsi="Calibri"/>
                <w:sz w:val="22"/>
                <w:szCs w:val="22"/>
                <w:lang w:eastAsia="en-US"/>
              </w:rPr>
              <w:t>Nothing to declare</w:t>
            </w:r>
          </w:p>
        </w:tc>
        <w:tc>
          <w:tcPr>
            <w:tcW w:w="2409" w:type="dxa"/>
            <w:tcBorders>
              <w:top w:val="single" w:sz="4" w:space="0" w:color="auto"/>
              <w:left w:val="single" w:sz="4" w:space="0" w:color="auto"/>
              <w:bottom w:val="single" w:sz="4" w:space="0" w:color="auto"/>
              <w:right w:val="single" w:sz="4" w:space="0" w:color="auto"/>
            </w:tcBorders>
          </w:tcPr>
          <w:p w:rsidR="00CA7986" w:rsidRPr="00500EF3" w:rsidRDefault="00CA7986">
            <w:pPr>
              <w:rPr>
                <w:rFonts w:ascii="Calibri" w:hAnsi="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CA7986" w:rsidRPr="00500EF3" w:rsidRDefault="00CA7986">
            <w:pPr>
              <w:rPr>
                <w:rFonts w:ascii="Calibri" w:hAnsi="Calibri"/>
                <w:sz w:val="22"/>
                <w:szCs w:val="22"/>
                <w:lang w:eastAsia="en-US"/>
              </w:rPr>
            </w:pPr>
          </w:p>
        </w:tc>
        <w:tc>
          <w:tcPr>
            <w:tcW w:w="1762" w:type="dxa"/>
            <w:tcBorders>
              <w:top w:val="single" w:sz="4" w:space="0" w:color="auto"/>
              <w:left w:val="single" w:sz="4" w:space="0" w:color="auto"/>
              <w:bottom w:val="single" w:sz="4" w:space="0" w:color="auto"/>
              <w:right w:val="single" w:sz="4" w:space="0" w:color="auto"/>
            </w:tcBorders>
          </w:tcPr>
          <w:p w:rsidR="00CA7986" w:rsidRPr="00500EF3" w:rsidRDefault="00CA7986">
            <w:pPr>
              <w:rPr>
                <w:rFonts w:ascii="Calibri" w:hAnsi="Calibri"/>
                <w:sz w:val="22"/>
                <w:szCs w:val="22"/>
                <w:lang w:eastAsia="en-US"/>
              </w:rPr>
            </w:pPr>
          </w:p>
        </w:tc>
        <w:tc>
          <w:tcPr>
            <w:tcW w:w="1434" w:type="dxa"/>
            <w:tcBorders>
              <w:top w:val="single" w:sz="4" w:space="0" w:color="auto"/>
              <w:left w:val="single" w:sz="4" w:space="0" w:color="auto"/>
              <w:bottom w:val="single" w:sz="4" w:space="0" w:color="auto"/>
              <w:right w:val="single" w:sz="4" w:space="0" w:color="auto"/>
            </w:tcBorders>
          </w:tcPr>
          <w:p w:rsidR="00CA7986" w:rsidRPr="00500EF3" w:rsidRDefault="00CA7986">
            <w:pPr>
              <w:rPr>
                <w:rFonts w:ascii="Calibri" w:hAnsi="Calibri"/>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tcPr>
          <w:p w:rsidR="00CA7986" w:rsidRPr="00500EF3" w:rsidRDefault="00F86471">
            <w:pPr>
              <w:rPr>
                <w:rFonts w:ascii="Calibri" w:hAnsi="Calibri"/>
                <w:sz w:val="22"/>
                <w:szCs w:val="22"/>
                <w:lang w:eastAsia="en-US"/>
              </w:rPr>
            </w:pPr>
            <w:r>
              <w:rPr>
                <w:rFonts w:ascii="Calibri" w:hAnsi="Calibri"/>
                <w:sz w:val="22"/>
                <w:szCs w:val="22"/>
                <w:lang w:eastAsia="en-US"/>
              </w:rPr>
              <w:t>04.12.18</w:t>
            </w:r>
          </w:p>
        </w:tc>
      </w:tr>
    </w:tbl>
    <w:p w:rsidR="00F578CD" w:rsidRPr="00DE4DCD" w:rsidRDefault="00F578CD" w:rsidP="00F83C1A"/>
    <w:sectPr w:rsidR="00F578CD" w:rsidRPr="00DE4DCD" w:rsidSect="00500EF3">
      <w:headerReference w:type="default" r:id="rId7"/>
      <w:footerReference w:type="even" r:id="rId8"/>
      <w:footerReference w:type="default" r:id="rId9"/>
      <w:pgSz w:w="16838" w:h="11906" w:orient="landscape"/>
      <w:pgMar w:top="1258" w:right="998"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A36" w:rsidRDefault="00776A36">
      <w:r>
        <w:separator/>
      </w:r>
    </w:p>
  </w:endnote>
  <w:endnote w:type="continuationSeparator" w:id="0">
    <w:p w:rsidR="00776A36" w:rsidRDefault="0077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36" w:rsidRDefault="00776A36" w:rsidP="00500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A36" w:rsidRDefault="00776A36" w:rsidP="00500E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36" w:rsidRPr="00D86D10" w:rsidRDefault="00776A36" w:rsidP="00500EF3">
    <w:pPr>
      <w:pStyle w:val="Footer"/>
      <w:framePr w:wrap="around" w:vAnchor="text" w:hAnchor="margin" w:xAlign="right" w:y="1"/>
      <w:rPr>
        <w:rStyle w:val="PageNumber"/>
        <w:rFonts w:ascii="Calibri" w:hAnsi="Calibri"/>
      </w:rPr>
    </w:pPr>
    <w:r w:rsidRPr="00D86D10">
      <w:rPr>
        <w:rStyle w:val="PageNumber"/>
        <w:rFonts w:ascii="Calibri" w:hAnsi="Calibri"/>
      </w:rPr>
      <w:fldChar w:fldCharType="begin"/>
    </w:r>
    <w:r w:rsidRPr="00D86D10">
      <w:rPr>
        <w:rStyle w:val="PageNumber"/>
        <w:rFonts w:ascii="Calibri" w:hAnsi="Calibri"/>
      </w:rPr>
      <w:instrText xml:space="preserve">PAGE  </w:instrText>
    </w:r>
    <w:r w:rsidRPr="00D86D10">
      <w:rPr>
        <w:rStyle w:val="PageNumber"/>
        <w:rFonts w:ascii="Calibri" w:hAnsi="Calibri"/>
      </w:rPr>
      <w:fldChar w:fldCharType="separate"/>
    </w:r>
    <w:r w:rsidR="00E83C7B">
      <w:rPr>
        <w:rStyle w:val="PageNumber"/>
        <w:rFonts w:ascii="Calibri" w:hAnsi="Calibri"/>
        <w:noProof/>
      </w:rPr>
      <w:t>1</w:t>
    </w:r>
    <w:r w:rsidRPr="00D86D10">
      <w:rPr>
        <w:rStyle w:val="PageNumber"/>
        <w:rFonts w:ascii="Calibri" w:hAnsi="Calibri"/>
      </w:rPr>
      <w:fldChar w:fldCharType="end"/>
    </w:r>
  </w:p>
  <w:p w:rsidR="00776A36" w:rsidRDefault="00776A36" w:rsidP="00500E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A36" w:rsidRDefault="00776A36">
      <w:r>
        <w:separator/>
      </w:r>
    </w:p>
  </w:footnote>
  <w:footnote w:type="continuationSeparator" w:id="0">
    <w:p w:rsidR="00776A36" w:rsidRDefault="00776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36" w:rsidRDefault="00776A36" w:rsidP="00500EF3">
    <w:pPr>
      <w:pStyle w:val="Header"/>
      <w:jc w:val="right"/>
      <w:rPr>
        <w:rFonts w:asciiTheme="minorHAnsi" w:hAnsiTheme="minorHAnsi"/>
        <w:b/>
      </w:rPr>
    </w:pPr>
    <w:r w:rsidRPr="002B23CB">
      <w:rPr>
        <w:rFonts w:asciiTheme="minorHAnsi" w:hAnsiTheme="minorHAnsi"/>
        <w:noProof/>
      </w:rPr>
      <w:drawing>
        <wp:anchor distT="0" distB="0" distL="114300" distR="114300" simplePos="0" relativeHeight="251659264" behindDoc="1" locked="0" layoutInCell="1" allowOverlap="1" wp14:anchorId="5A1D134A" wp14:editId="2879EB81">
          <wp:simplePos x="0" y="0"/>
          <wp:positionH relativeFrom="column">
            <wp:posOffset>7277735</wp:posOffset>
          </wp:positionH>
          <wp:positionV relativeFrom="paragraph">
            <wp:posOffset>-217805</wp:posOffset>
          </wp:positionV>
          <wp:extent cx="2009775" cy="258445"/>
          <wp:effectExtent l="0" t="0" r="9525" b="8255"/>
          <wp:wrapNone/>
          <wp:docPr id="1" name="Picture 1"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pic:spPr>
              </pic:pic>
            </a:graphicData>
          </a:graphic>
          <wp14:sizeRelH relativeFrom="page">
            <wp14:pctWidth>0</wp14:pctWidth>
          </wp14:sizeRelH>
          <wp14:sizeRelV relativeFrom="page">
            <wp14:pctHeight>0</wp14:pctHeight>
          </wp14:sizeRelV>
        </wp:anchor>
      </w:drawing>
    </w:r>
  </w:p>
  <w:p w:rsidR="00776A36" w:rsidRPr="002B23CB" w:rsidRDefault="00776A36" w:rsidP="00500EF3">
    <w:pPr>
      <w:pStyle w:val="Header"/>
      <w:jc w:val="right"/>
      <w:rPr>
        <w:rFonts w:asciiTheme="minorHAnsi" w:hAnsiTheme="minorHAnsi"/>
      </w:rPr>
    </w:pPr>
    <w:r w:rsidRPr="002B23CB">
      <w:rPr>
        <w:rFonts w:asciiTheme="minorHAnsi" w:hAnsiTheme="minorHAnsi"/>
        <w:b/>
      </w:rPr>
      <w:t>APPENDIX H</w:t>
    </w:r>
    <w:r>
      <w:rPr>
        <w:rFonts w:asciiTheme="minorHAnsi" w:hAnsiTheme="minorHAnsi"/>
        <w:b/>
      </w:rPr>
      <w:t xml:space="preserve"> – Part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DD3"/>
    <w:multiLevelType w:val="hybridMultilevel"/>
    <w:tmpl w:val="70C6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A59E9"/>
    <w:multiLevelType w:val="hybridMultilevel"/>
    <w:tmpl w:val="BEFA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DE27BA0"/>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8A61D1"/>
    <w:multiLevelType w:val="hybridMultilevel"/>
    <w:tmpl w:val="AD84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F71F6"/>
    <w:multiLevelType w:val="hybridMultilevel"/>
    <w:tmpl w:val="8936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Theme="minorHAnsi" w:hAnsi="Arial"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8D"/>
    <w:rsid w:val="00007E79"/>
    <w:rsid w:val="00033B7E"/>
    <w:rsid w:val="001042BE"/>
    <w:rsid w:val="00141430"/>
    <w:rsid w:val="00144A87"/>
    <w:rsid w:val="0016551A"/>
    <w:rsid w:val="00173E91"/>
    <w:rsid w:val="001B0892"/>
    <w:rsid w:val="0020503D"/>
    <w:rsid w:val="002271AF"/>
    <w:rsid w:val="0029668E"/>
    <w:rsid w:val="002B23CB"/>
    <w:rsid w:val="00352D87"/>
    <w:rsid w:val="003C57C4"/>
    <w:rsid w:val="00500EF3"/>
    <w:rsid w:val="00505AC3"/>
    <w:rsid w:val="00514F76"/>
    <w:rsid w:val="00594FD5"/>
    <w:rsid w:val="00703C20"/>
    <w:rsid w:val="00776A36"/>
    <w:rsid w:val="008A3134"/>
    <w:rsid w:val="00977E6E"/>
    <w:rsid w:val="00A333B3"/>
    <w:rsid w:val="00A45169"/>
    <w:rsid w:val="00A5434C"/>
    <w:rsid w:val="00A936C4"/>
    <w:rsid w:val="00AA2F6C"/>
    <w:rsid w:val="00B11F8C"/>
    <w:rsid w:val="00B41C0F"/>
    <w:rsid w:val="00BC288D"/>
    <w:rsid w:val="00BC6BAD"/>
    <w:rsid w:val="00C203B7"/>
    <w:rsid w:val="00CA7986"/>
    <w:rsid w:val="00D019AB"/>
    <w:rsid w:val="00D130E4"/>
    <w:rsid w:val="00D4474D"/>
    <w:rsid w:val="00D53737"/>
    <w:rsid w:val="00DE4DCD"/>
    <w:rsid w:val="00E42F8E"/>
    <w:rsid w:val="00E50E68"/>
    <w:rsid w:val="00E83C7B"/>
    <w:rsid w:val="00E85FC3"/>
    <w:rsid w:val="00F578CD"/>
    <w:rsid w:val="00F83C1A"/>
    <w:rsid w:val="00F86471"/>
    <w:rsid w:val="00FB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1206123-3CF3-403E-8013-3EF5D280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88D"/>
    <w:pPr>
      <w:widowControl w:val="0"/>
      <w:autoSpaceDE w:val="0"/>
      <w:autoSpaceDN w:val="0"/>
      <w:adjustRightInd w:val="0"/>
    </w:pPr>
    <w:rPr>
      <w:rFonts w:ascii="Arial" w:hAnsi="Arial"/>
      <w:sz w:val="24"/>
      <w:szCs w:val="24"/>
      <w:lang w:val="en-GB" w:eastAsia="en-GB"/>
    </w:rPr>
  </w:style>
  <w:style w:type="paragraph" w:styleId="Heading1">
    <w:name w:val="heading 1"/>
    <w:basedOn w:val="Normal"/>
    <w:next w:val="Normal"/>
    <w:link w:val="Heading1Char"/>
    <w:qFormat/>
    <w:rsid w:val="00977E6E"/>
    <w:pPr>
      <w:keepNext/>
      <w:jc w:val="center"/>
      <w:outlineLvl w:val="0"/>
    </w:pPr>
    <w:rPr>
      <w:b/>
      <w:bCs/>
    </w:rPr>
  </w:style>
  <w:style w:type="paragraph" w:styleId="Heading2">
    <w:name w:val="heading 2"/>
    <w:basedOn w:val="Normal"/>
    <w:next w:val="Normal"/>
    <w:link w:val="Heading2Char"/>
    <w:qFormat/>
    <w:rsid w:val="00977E6E"/>
    <w:pPr>
      <w:keepNext/>
      <w:jc w:val="right"/>
      <w:outlineLvl w:val="1"/>
    </w:pPr>
    <w:rPr>
      <w:b/>
      <w:bCs/>
    </w:rPr>
  </w:style>
  <w:style w:type="paragraph" w:styleId="Heading3">
    <w:name w:val="heading 3"/>
    <w:basedOn w:val="Normal"/>
    <w:next w:val="Normal"/>
    <w:link w:val="Heading3Char"/>
    <w:qFormat/>
    <w:rsid w:val="00977E6E"/>
    <w:pPr>
      <w:keepNext/>
      <w:spacing w:before="240" w:after="60"/>
      <w:outlineLvl w:val="2"/>
    </w:pPr>
    <w:rPr>
      <w:rFonts w:cs="Arial"/>
      <w:b/>
      <w:bCs/>
      <w:sz w:val="26"/>
      <w:szCs w:val="26"/>
    </w:rPr>
  </w:style>
  <w:style w:type="paragraph" w:styleId="Heading4">
    <w:name w:val="heading 4"/>
    <w:basedOn w:val="Normal"/>
    <w:next w:val="Normal"/>
    <w:link w:val="Heading4Char"/>
    <w:qFormat/>
    <w:rsid w:val="00977E6E"/>
    <w:pPr>
      <w:keepNext/>
      <w:jc w:val="righ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E6E"/>
    <w:rPr>
      <w:rFonts w:ascii="Arial" w:hAnsi="Arial"/>
      <w:b/>
      <w:bCs/>
      <w:sz w:val="22"/>
      <w:lang w:val="en-GB"/>
    </w:rPr>
  </w:style>
  <w:style w:type="character" w:customStyle="1" w:styleId="Heading2Char">
    <w:name w:val="Heading 2 Char"/>
    <w:basedOn w:val="DefaultParagraphFont"/>
    <w:link w:val="Heading2"/>
    <w:rsid w:val="00977E6E"/>
    <w:rPr>
      <w:rFonts w:ascii="Arial" w:hAnsi="Arial"/>
      <w:b/>
      <w:bCs/>
      <w:sz w:val="22"/>
      <w:lang w:val="en-GB"/>
    </w:rPr>
  </w:style>
  <w:style w:type="character" w:customStyle="1" w:styleId="Heading3Char">
    <w:name w:val="Heading 3 Char"/>
    <w:basedOn w:val="DefaultParagraphFont"/>
    <w:link w:val="Heading3"/>
    <w:rsid w:val="00977E6E"/>
    <w:rPr>
      <w:rFonts w:ascii="Arial" w:hAnsi="Arial" w:cs="Arial"/>
      <w:b/>
      <w:bCs/>
      <w:sz w:val="26"/>
      <w:szCs w:val="26"/>
      <w:lang w:val="en-GB"/>
    </w:rPr>
  </w:style>
  <w:style w:type="character" w:customStyle="1" w:styleId="Heading4Char">
    <w:name w:val="Heading 4 Char"/>
    <w:basedOn w:val="DefaultParagraphFont"/>
    <w:link w:val="Heading4"/>
    <w:rsid w:val="00977E6E"/>
    <w:rPr>
      <w:rFonts w:ascii="Arial" w:hAnsi="Arial"/>
      <w:b/>
      <w:bCs/>
      <w:sz w:val="22"/>
      <w:u w:val="single"/>
      <w:lang w:val="en-GB"/>
    </w:rPr>
  </w:style>
  <w:style w:type="paragraph" w:styleId="Title">
    <w:name w:val="Title"/>
    <w:basedOn w:val="Normal"/>
    <w:link w:val="TitleChar"/>
    <w:qFormat/>
    <w:rsid w:val="00977E6E"/>
    <w:pPr>
      <w:jc w:val="center"/>
    </w:pPr>
    <w:rPr>
      <w:b/>
      <w:bCs/>
    </w:rPr>
  </w:style>
  <w:style w:type="character" w:customStyle="1" w:styleId="TitleChar">
    <w:name w:val="Title Char"/>
    <w:basedOn w:val="DefaultParagraphFont"/>
    <w:link w:val="Title"/>
    <w:rsid w:val="00977E6E"/>
    <w:rPr>
      <w:rFonts w:ascii="Arial" w:hAnsi="Arial"/>
      <w:b/>
      <w:bCs/>
      <w:sz w:val="22"/>
      <w:lang w:val="en-GB"/>
    </w:rPr>
  </w:style>
  <w:style w:type="paragraph" w:styleId="Footer">
    <w:name w:val="footer"/>
    <w:basedOn w:val="Normal"/>
    <w:link w:val="FooterChar"/>
    <w:rsid w:val="00BC288D"/>
    <w:pPr>
      <w:tabs>
        <w:tab w:val="center" w:pos="4153"/>
        <w:tab w:val="right" w:pos="8306"/>
      </w:tabs>
    </w:pPr>
  </w:style>
  <w:style w:type="character" w:customStyle="1" w:styleId="FooterChar">
    <w:name w:val="Footer Char"/>
    <w:basedOn w:val="DefaultParagraphFont"/>
    <w:link w:val="Footer"/>
    <w:rsid w:val="00BC288D"/>
    <w:rPr>
      <w:rFonts w:ascii="Arial" w:hAnsi="Arial"/>
      <w:sz w:val="24"/>
      <w:szCs w:val="24"/>
      <w:lang w:val="en-GB" w:eastAsia="en-GB"/>
    </w:rPr>
  </w:style>
  <w:style w:type="character" w:styleId="PageNumber">
    <w:name w:val="page number"/>
    <w:rsid w:val="00BC288D"/>
    <w:rPr>
      <w:rFonts w:cs="Times New Roman"/>
    </w:rPr>
  </w:style>
  <w:style w:type="paragraph" w:styleId="Header">
    <w:name w:val="header"/>
    <w:basedOn w:val="Normal"/>
    <w:link w:val="HeaderChar"/>
    <w:rsid w:val="00BC288D"/>
    <w:pPr>
      <w:tabs>
        <w:tab w:val="center" w:pos="4680"/>
        <w:tab w:val="right" w:pos="9360"/>
      </w:tabs>
    </w:pPr>
  </w:style>
  <w:style w:type="character" w:customStyle="1" w:styleId="HeaderChar">
    <w:name w:val="Header Char"/>
    <w:basedOn w:val="DefaultParagraphFont"/>
    <w:link w:val="Header"/>
    <w:rsid w:val="00BC288D"/>
    <w:rPr>
      <w:rFonts w:ascii="Arial" w:hAnsi="Arial"/>
      <w:sz w:val="24"/>
      <w:szCs w:val="24"/>
      <w:lang w:val="en-GB" w:eastAsia="en-GB"/>
    </w:rPr>
  </w:style>
  <w:style w:type="paragraph" w:customStyle="1" w:styleId="Default">
    <w:name w:val="Default"/>
    <w:rsid w:val="00AA2F6C"/>
    <w:pPr>
      <w:autoSpaceDE w:val="0"/>
      <w:autoSpaceDN w:val="0"/>
      <w:adjustRightInd w:val="0"/>
    </w:pPr>
    <w:rPr>
      <w:rFonts w:ascii="Arial" w:eastAsiaTheme="minorHAnsi" w:hAnsi="Arial" w:cs="Arial"/>
      <w:color w:val="000000"/>
      <w:sz w:val="24"/>
      <w:szCs w:val="24"/>
      <w:lang w:val="en-GB"/>
    </w:rPr>
  </w:style>
  <w:style w:type="paragraph" w:styleId="BodyText3">
    <w:name w:val="Body Text 3"/>
    <w:basedOn w:val="Normal"/>
    <w:link w:val="BodyText3Char"/>
    <w:rsid w:val="00AA2F6C"/>
    <w:pPr>
      <w:widowControl/>
      <w:autoSpaceDE/>
      <w:autoSpaceDN/>
      <w:adjustRightInd/>
    </w:pPr>
    <w:rPr>
      <w:b/>
      <w:bCs/>
      <w:sz w:val="20"/>
      <w:szCs w:val="20"/>
      <w:lang w:eastAsia="en-US"/>
    </w:rPr>
  </w:style>
  <w:style w:type="character" w:customStyle="1" w:styleId="BodyText3Char">
    <w:name w:val="Body Text 3 Char"/>
    <w:basedOn w:val="DefaultParagraphFont"/>
    <w:link w:val="BodyText3"/>
    <w:rsid w:val="00AA2F6C"/>
    <w:rPr>
      <w:rFonts w:ascii="Arial" w:hAnsi="Arial"/>
      <w:b/>
      <w:bCs/>
      <w:sz w:val="20"/>
      <w:lang w:val="en-GB"/>
    </w:rPr>
  </w:style>
  <w:style w:type="paragraph" w:styleId="BalloonText">
    <w:name w:val="Balloon Text"/>
    <w:basedOn w:val="Normal"/>
    <w:link w:val="BalloonTextChar"/>
    <w:uiPriority w:val="99"/>
    <w:semiHidden/>
    <w:unhideWhenUsed/>
    <w:rsid w:val="008A3134"/>
    <w:rPr>
      <w:rFonts w:ascii="Tahoma" w:hAnsi="Tahoma" w:cs="Tahoma"/>
      <w:sz w:val="16"/>
      <w:szCs w:val="16"/>
    </w:rPr>
  </w:style>
  <w:style w:type="character" w:customStyle="1" w:styleId="BalloonTextChar">
    <w:name w:val="Balloon Text Char"/>
    <w:basedOn w:val="DefaultParagraphFont"/>
    <w:link w:val="BalloonText"/>
    <w:uiPriority w:val="99"/>
    <w:semiHidden/>
    <w:rsid w:val="008A3134"/>
    <w:rPr>
      <w:rFonts w:ascii="Tahoma" w:hAnsi="Tahoma" w:cs="Tahoma"/>
      <w:sz w:val="16"/>
      <w:szCs w:val="16"/>
      <w:lang w:val="en-GB" w:eastAsia="en-GB"/>
    </w:rPr>
  </w:style>
  <w:style w:type="table" w:styleId="TableGrid">
    <w:name w:val="Table Grid"/>
    <w:basedOn w:val="TableNormal"/>
    <w:uiPriority w:val="59"/>
    <w:rsid w:val="00594FD5"/>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42F8E"/>
    <w:pPr>
      <w:spacing w:after="120"/>
    </w:pPr>
  </w:style>
  <w:style w:type="character" w:customStyle="1" w:styleId="BodyTextChar">
    <w:name w:val="Body Text Char"/>
    <w:basedOn w:val="DefaultParagraphFont"/>
    <w:link w:val="BodyText"/>
    <w:uiPriority w:val="99"/>
    <w:rsid w:val="00E42F8E"/>
    <w:rPr>
      <w:rFonts w:ascii="Arial" w:hAnsi="Arial"/>
      <w:sz w:val="24"/>
      <w:szCs w:val="24"/>
      <w:lang w:val="en-GB" w:eastAsia="en-GB"/>
    </w:rPr>
  </w:style>
  <w:style w:type="paragraph" w:styleId="ListParagraph">
    <w:name w:val="List Paragraph"/>
    <w:basedOn w:val="Normal"/>
    <w:uiPriority w:val="34"/>
    <w:qFormat/>
    <w:rsid w:val="00E42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349098">
      <w:bodyDiv w:val="1"/>
      <w:marLeft w:val="0"/>
      <w:marRight w:val="0"/>
      <w:marTop w:val="0"/>
      <w:marBottom w:val="0"/>
      <w:divBdr>
        <w:top w:val="none" w:sz="0" w:space="0" w:color="auto"/>
        <w:left w:val="none" w:sz="0" w:space="0" w:color="auto"/>
        <w:bottom w:val="none" w:sz="0" w:space="0" w:color="auto"/>
        <w:right w:val="none" w:sz="0" w:space="0" w:color="auto"/>
      </w:divBdr>
    </w:div>
    <w:div w:id="18280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Jaki Currey</dc:creator>
  <cp:lastModifiedBy>Richard Aspden</cp:lastModifiedBy>
  <cp:revision>2</cp:revision>
  <cp:lastPrinted>2014-09-23T13:26:00Z</cp:lastPrinted>
  <dcterms:created xsi:type="dcterms:W3CDTF">2019-02-12T16:34:00Z</dcterms:created>
  <dcterms:modified xsi:type="dcterms:W3CDTF">2019-02-12T16:34:00Z</dcterms:modified>
</cp:coreProperties>
</file>